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0D557" w14:textId="77777777" w:rsidR="006D7D15" w:rsidRPr="008233EE" w:rsidRDefault="006D7D15" w:rsidP="006D7D15">
      <w:pPr>
        <w:pStyle w:val="11"/>
        <w:ind w:firstLine="0"/>
        <w:jc w:val="center"/>
        <w:rPr>
          <w:rFonts w:eastAsia="MS Mincho"/>
          <w:b/>
          <w:szCs w:val="28"/>
        </w:rPr>
      </w:pPr>
      <w:bookmarkStart w:id="0" w:name="_Toc515863120"/>
      <w:r w:rsidRPr="008233EE">
        <w:rPr>
          <w:rFonts w:eastAsia="MS Mincho"/>
          <w:b/>
          <w:szCs w:val="28"/>
        </w:rPr>
        <w:t>Извещение о проведении</w:t>
      </w:r>
    </w:p>
    <w:p w14:paraId="18F444D1" w14:textId="7E9EE58F" w:rsidR="00925295" w:rsidRPr="009563A5" w:rsidRDefault="001D779F" w:rsidP="00925295">
      <w:pPr>
        <w:jc w:val="center"/>
        <w:rPr>
          <w:rFonts w:eastAsia="MS Mincho"/>
          <w:szCs w:val="28"/>
          <w:highlight w:val="yellow"/>
        </w:rPr>
      </w:pPr>
      <w:r w:rsidRPr="008233EE">
        <w:rPr>
          <w:b/>
          <w:bCs/>
          <w:sz w:val="28"/>
          <w:szCs w:val="28"/>
        </w:rPr>
        <w:t>открытого</w:t>
      </w:r>
      <w:r w:rsidR="00787D1A" w:rsidRPr="008233EE">
        <w:rPr>
          <w:b/>
          <w:bCs/>
          <w:sz w:val="28"/>
          <w:szCs w:val="28"/>
        </w:rPr>
        <w:t xml:space="preserve"> конкурса в электронной форме</w:t>
      </w:r>
      <w:r w:rsidR="00E00B00" w:rsidRPr="008233EE">
        <w:rPr>
          <w:b/>
          <w:bCs/>
          <w:sz w:val="28"/>
          <w:szCs w:val="28"/>
        </w:rPr>
        <w:br/>
      </w:r>
      <w:bookmarkStart w:id="1" w:name="_Hlk183526927"/>
      <w:r w:rsidR="00D00C7A" w:rsidRPr="008233EE">
        <w:rPr>
          <w:b/>
          <w:bCs/>
          <w:sz w:val="28"/>
          <w:szCs w:val="28"/>
        </w:rPr>
        <w:t>№ </w:t>
      </w:r>
      <w:r w:rsidR="009563A5">
        <w:rPr>
          <w:b/>
          <w:bCs/>
          <w:sz w:val="28"/>
          <w:szCs w:val="28"/>
        </w:rPr>
        <w:t>06</w:t>
      </w:r>
      <w:r w:rsidR="003A60AA" w:rsidRPr="008233EE">
        <w:rPr>
          <w:b/>
          <w:bCs/>
          <w:sz w:val="28"/>
          <w:szCs w:val="28"/>
        </w:rPr>
        <w:t>/</w:t>
      </w:r>
      <w:r w:rsidRPr="008233EE">
        <w:rPr>
          <w:b/>
          <w:bCs/>
          <w:sz w:val="28"/>
          <w:szCs w:val="28"/>
        </w:rPr>
        <w:t>О</w:t>
      </w:r>
      <w:r w:rsidR="003A60AA" w:rsidRPr="008233EE">
        <w:rPr>
          <w:b/>
          <w:bCs/>
          <w:sz w:val="28"/>
          <w:szCs w:val="28"/>
        </w:rPr>
        <w:t>КЭ-АО «</w:t>
      </w:r>
      <w:r w:rsidR="00E80B10" w:rsidRPr="008233EE">
        <w:rPr>
          <w:b/>
          <w:bCs/>
          <w:sz w:val="28"/>
          <w:szCs w:val="28"/>
        </w:rPr>
        <w:t>ОТЛК ЕРА</w:t>
      </w:r>
      <w:r w:rsidR="003A60AA" w:rsidRPr="008233EE">
        <w:rPr>
          <w:b/>
          <w:bCs/>
          <w:sz w:val="28"/>
          <w:szCs w:val="28"/>
        </w:rPr>
        <w:t>»/202</w:t>
      </w:r>
      <w:r w:rsidR="009563A5">
        <w:rPr>
          <w:b/>
          <w:bCs/>
          <w:sz w:val="28"/>
          <w:szCs w:val="28"/>
        </w:rPr>
        <w:t>5</w:t>
      </w:r>
      <w:r w:rsidR="0005529D" w:rsidRPr="008233EE">
        <w:rPr>
          <w:b/>
          <w:bCs/>
          <w:sz w:val="28"/>
          <w:szCs w:val="28"/>
        </w:rPr>
        <w:t xml:space="preserve"> </w:t>
      </w:r>
      <w:bookmarkStart w:id="2" w:name="_Hlk170996942"/>
      <w:r w:rsidR="00E00B00" w:rsidRPr="008233EE">
        <w:rPr>
          <w:b/>
          <w:bCs/>
          <w:sz w:val="28"/>
          <w:szCs w:val="28"/>
        </w:rPr>
        <w:t>на оказание услуг по разработке дизайн-макет</w:t>
      </w:r>
      <w:r w:rsidR="00794660" w:rsidRPr="008233EE">
        <w:rPr>
          <w:b/>
          <w:bCs/>
          <w:sz w:val="28"/>
          <w:szCs w:val="28"/>
        </w:rPr>
        <w:t xml:space="preserve">а </w:t>
      </w:r>
      <w:r w:rsidR="00E00B00" w:rsidRPr="008233EE">
        <w:rPr>
          <w:b/>
          <w:bCs/>
          <w:sz w:val="28"/>
          <w:szCs w:val="28"/>
        </w:rPr>
        <w:t>и застройке стенд</w:t>
      </w:r>
      <w:r w:rsidR="00794660" w:rsidRPr="008233EE">
        <w:rPr>
          <w:b/>
          <w:bCs/>
          <w:sz w:val="28"/>
          <w:szCs w:val="28"/>
        </w:rPr>
        <w:t>а</w:t>
      </w:r>
      <w:r w:rsidR="00E00B00" w:rsidRPr="008233EE">
        <w:rPr>
          <w:b/>
          <w:bCs/>
          <w:sz w:val="28"/>
          <w:szCs w:val="28"/>
        </w:rPr>
        <w:t xml:space="preserve"> </w:t>
      </w:r>
      <w:r w:rsidR="001016B4" w:rsidRPr="008233EE">
        <w:rPr>
          <w:b/>
          <w:bCs/>
          <w:sz w:val="28"/>
          <w:szCs w:val="28"/>
        </w:rPr>
        <w:t xml:space="preserve">на международной </w:t>
      </w:r>
      <w:r w:rsidR="009563A5" w:rsidRPr="008233EE">
        <w:rPr>
          <w:b/>
          <w:bCs/>
          <w:sz w:val="28"/>
          <w:szCs w:val="28"/>
        </w:rPr>
        <w:t>транспортно-логистическ</w:t>
      </w:r>
      <w:r w:rsidR="009563A5">
        <w:rPr>
          <w:b/>
          <w:bCs/>
          <w:sz w:val="28"/>
          <w:szCs w:val="28"/>
        </w:rPr>
        <w:t>ой</w:t>
      </w:r>
      <w:r w:rsidR="009563A5" w:rsidRPr="008233EE">
        <w:rPr>
          <w:b/>
          <w:bCs/>
          <w:sz w:val="28"/>
          <w:szCs w:val="28"/>
        </w:rPr>
        <w:t xml:space="preserve"> </w:t>
      </w:r>
      <w:r w:rsidR="001016B4" w:rsidRPr="008233EE">
        <w:rPr>
          <w:b/>
          <w:bCs/>
          <w:sz w:val="28"/>
          <w:szCs w:val="28"/>
        </w:rPr>
        <w:t xml:space="preserve">выставке </w:t>
      </w:r>
      <w:bookmarkEnd w:id="1"/>
      <w:bookmarkEnd w:id="2"/>
      <w:r w:rsidR="009563A5" w:rsidRPr="009563A5">
        <w:rPr>
          <w:b/>
          <w:bCs/>
          <w:sz w:val="28"/>
          <w:szCs w:val="28"/>
        </w:rPr>
        <w:t>The 19th China (</w:t>
      </w:r>
      <w:proofErr w:type="spellStart"/>
      <w:r w:rsidR="009563A5" w:rsidRPr="009563A5">
        <w:rPr>
          <w:b/>
          <w:bCs/>
          <w:sz w:val="28"/>
          <w:szCs w:val="28"/>
        </w:rPr>
        <w:t>Shenzhen</w:t>
      </w:r>
      <w:proofErr w:type="spellEnd"/>
      <w:r w:rsidR="009563A5" w:rsidRPr="009563A5">
        <w:rPr>
          <w:b/>
          <w:bCs/>
          <w:sz w:val="28"/>
          <w:szCs w:val="28"/>
        </w:rPr>
        <w:t xml:space="preserve">) International </w:t>
      </w:r>
      <w:proofErr w:type="spellStart"/>
      <w:r w:rsidR="009563A5" w:rsidRPr="009563A5">
        <w:rPr>
          <w:b/>
          <w:bCs/>
          <w:sz w:val="28"/>
          <w:szCs w:val="28"/>
        </w:rPr>
        <w:t>Logistics</w:t>
      </w:r>
      <w:proofErr w:type="spellEnd"/>
      <w:r w:rsidR="009563A5" w:rsidRPr="009563A5">
        <w:rPr>
          <w:b/>
          <w:bCs/>
          <w:sz w:val="28"/>
          <w:szCs w:val="28"/>
        </w:rPr>
        <w:t xml:space="preserve"> </w:t>
      </w:r>
      <w:proofErr w:type="spellStart"/>
      <w:r w:rsidR="009563A5" w:rsidRPr="009563A5">
        <w:rPr>
          <w:b/>
          <w:bCs/>
          <w:sz w:val="28"/>
          <w:szCs w:val="28"/>
        </w:rPr>
        <w:t>and</w:t>
      </w:r>
      <w:proofErr w:type="spellEnd"/>
      <w:r w:rsidR="009563A5" w:rsidRPr="009563A5">
        <w:rPr>
          <w:b/>
          <w:bCs/>
          <w:sz w:val="28"/>
          <w:szCs w:val="28"/>
        </w:rPr>
        <w:t xml:space="preserve"> Supply </w:t>
      </w:r>
      <w:proofErr w:type="spellStart"/>
      <w:r w:rsidR="009563A5" w:rsidRPr="009563A5">
        <w:rPr>
          <w:b/>
          <w:bCs/>
          <w:sz w:val="28"/>
          <w:szCs w:val="28"/>
        </w:rPr>
        <w:t>Chain</w:t>
      </w:r>
      <w:proofErr w:type="spellEnd"/>
      <w:r w:rsidR="009563A5" w:rsidRPr="009563A5">
        <w:rPr>
          <w:b/>
          <w:bCs/>
          <w:sz w:val="28"/>
          <w:szCs w:val="28"/>
        </w:rPr>
        <w:t xml:space="preserve"> Fair 2025 (CILF-2025)</w:t>
      </w:r>
    </w:p>
    <w:tbl>
      <w:tblPr>
        <w:tblW w:w="107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776"/>
        <w:gridCol w:w="6119"/>
      </w:tblGrid>
      <w:tr w:rsidR="006D7D15" w:rsidRPr="008233EE" w14:paraId="3E68871B" w14:textId="77777777" w:rsidTr="005B65D9">
        <w:tc>
          <w:tcPr>
            <w:tcW w:w="846" w:type="dxa"/>
          </w:tcPr>
          <w:p w14:paraId="7EA94A28" w14:textId="77777777" w:rsidR="006D7D15" w:rsidRPr="008233EE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8233EE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776" w:type="dxa"/>
            <w:vAlign w:val="center"/>
          </w:tcPr>
          <w:p w14:paraId="3F8EE455" w14:textId="77777777" w:rsidR="006D7D15" w:rsidRPr="008233EE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8233EE">
              <w:rPr>
                <w:b/>
                <w:bCs/>
                <w:sz w:val="28"/>
                <w:szCs w:val="28"/>
              </w:rPr>
              <w:t>Параметры закупки</w:t>
            </w:r>
          </w:p>
        </w:tc>
        <w:tc>
          <w:tcPr>
            <w:tcW w:w="6119" w:type="dxa"/>
            <w:vAlign w:val="center"/>
          </w:tcPr>
          <w:p w14:paraId="67DA57D5" w14:textId="77777777" w:rsidR="006D7D15" w:rsidRPr="008233EE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8233EE">
              <w:rPr>
                <w:b/>
                <w:bCs/>
                <w:sz w:val="28"/>
                <w:szCs w:val="28"/>
              </w:rPr>
              <w:t xml:space="preserve">Условия </w:t>
            </w:r>
            <w:r w:rsidR="004752B5" w:rsidRPr="008233EE">
              <w:rPr>
                <w:b/>
                <w:bCs/>
                <w:sz w:val="28"/>
                <w:szCs w:val="28"/>
              </w:rPr>
              <w:t xml:space="preserve">конкурентной </w:t>
            </w:r>
            <w:r w:rsidRPr="008233EE">
              <w:rPr>
                <w:b/>
                <w:bCs/>
                <w:sz w:val="28"/>
                <w:szCs w:val="28"/>
              </w:rPr>
              <w:t>закупки</w:t>
            </w:r>
          </w:p>
        </w:tc>
      </w:tr>
      <w:tr w:rsidR="006D7D15" w:rsidRPr="008233EE" w14:paraId="3007CD4B" w14:textId="77777777" w:rsidTr="005B65D9">
        <w:tc>
          <w:tcPr>
            <w:tcW w:w="846" w:type="dxa"/>
          </w:tcPr>
          <w:p w14:paraId="4B13F2E5" w14:textId="77777777" w:rsidR="006D7D15" w:rsidRPr="008233EE" w:rsidRDefault="006D7D15">
            <w:pPr>
              <w:jc w:val="center"/>
              <w:rPr>
                <w:bCs/>
                <w:sz w:val="28"/>
                <w:szCs w:val="28"/>
              </w:rPr>
            </w:pPr>
            <w:r w:rsidRPr="008233EE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776" w:type="dxa"/>
          </w:tcPr>
          <w:p w14:paraId="575A1E18" w14:textId="77777777" w:rsidR="006D7D15" w:rsidRPr="008233EE" w:rsidRDefault="006D7D15">
            <w:pPr>
              <w:jc w:val="center"/>
              <w:rPr>
                <w:bCs/>
                <w:sz w:val="28"/>
                <w:szCs w:val="28"/>
              </w:rPr>
            </w:pPr>
            <w:r w:rsidRPr="008233EE">
              <w:rPr>
                <w:bCs/>
                <w:sz w:val="28"/>
                <w:szCs w:val="28"/>
              </w:rPr>
              <w:t>Дата публикации и адреса сайтов в сети Интернет</w:t>
            </w:r>
          </w:p>
        </w:tc>
        <w:tc>
          <w:tcPr>
            <w:tcW w:w="6119" w:type="dxa"/>
          </w:tcPr>
          <w:p w14:paraId="655604EC" w14:textId="613690B7" w:rsidR="00D00225" w:rsidRPr="008233EE" w:rsidRDefault="001D779F" w:rsidP="00D00225">
            <w:pPr>
              <w:jc w:val="both"/>
              <w:rPr>
                <w:b/>
                <w:bCs/>
                <w:sz w:val="28"/>
                <w:szCs w:val="28"/>
              </w:rPr>
            </w:pPr>
            <w:r w:rsidRPr="008233EE">
              <w:rPr>
                <w:bCs/>
                <w:sz w:val="28"/>
                <w:szCs w:val="28"/>
              </w:rPr>
              <w:t xml:space="preserve">Настоящее извещение и документация размещены на сайте </w:t>
            </w:r>
            <w:hyperlink r:id="rId8" w:history="1">
              <w:r w:rsidRPr="008233EE">
                <w:rPr>
                  <w:rStyle w:val="af3"/>
                  <w:bCs/>
                  <w:sz w:val="28"/>
                  <w:szCs w:val="28"/>
                </w:rPr>
                <w:t>https://business.roseltorg.ru</w:t>
              </w:r>
            </w:hyperlink>
            <w:r w:rsidRPr="008233EE">
              <w:rPr>
                <w:bCs/>
                <w:sz w:val="28"/>
                <w:szCs w:val="28"/>
              </w:rPr>
              <w:t xml:space="preserve"> </w:t>
            </w:r>
            <w:r w:rsidR="00F50E32" w:rsidRPr="009411BC">
              <w:rPr>
                <w:b/>
                <w:sz w:val="28"/>
                <w:szCs w:val="28"/>
              </w:rPr>
              <w:t>«</w:t>
            </w:r>
            <w:r w:rsidR="009411BC" w:rsidRPr="009411BC">
              <w:rPr>
                <w:b/>
                <w:sz w:val="28"/>
                <w:szCs w:val="28"/>
              </w:rPr>
              <w:t>30</w:t>
            </w:r>
            <w:r w:rsidR="00F50E32" w:rsidRPr="009411BC">
              <w:rPr>
                <w:b/>
                <w:sz w:val="28"/>
                <w:szCs w:val="28"/>
              </w:rPr>
              <w:t>»</w:t>
            </w:r>
            <w:r w:rsidR="00F50E32" w:rsidRPr="008233EE">
              <w:rPr>
                <w:b/>
                <w:sz w:val="28"/>
                <w:szCs w:val="28"/>
              </w:rPr>
              <w:t xml:space="preserve"> </w:t>
            </w:r>
            <w:r w:rsidR="009563A5">
              <w:rPr>
                <w:b/>
                <w:sz w:val="28"/>
                <w:szCs w:val="28"/>
              </w:rPr>
              <w:t>апреля</w:t>
            </w:r>
            <w:r w:rsidR="00F50E32" w:rsidRPr="008233EE">
              <w:rPr>
                <w:b/>
                <w:sz w:val="28"/>
                <w:szCs w:val="28"/>
              </w:rPr>
              <w:t xml:space="preserve"> </w:t>
            </w:r>
            <w:r w:rsidRPr="008233EE">
              <w:rPr>
                <w:b/>
                <w:sz w:val="28"/>
                <w:szCs w:val="28"/>
              </w:rPr>
              <w:t>202</w:t>
            </w:r>
            <w:r w:rsidR="009563A5">
              <w:rPr>
                <w:b/>
                <w:sz w:val="28"/>
                <w:szCs w:val="28"/>
              </w:rPr>
              <w:t>5</w:t>
            </w:r>
            <w:r w:rsidRPr="008233EE">
              <w:rPr>
                <w:b/>
                <w:sz w:val="28"/>
                <w:szCs w:val="28"/>
              </w:rPr>
              <w:t>г.</w:t>
            </w:r>
          </w:p>
        </w:tc>
      </w:tr>
      <w:tr w:rsidR="006D7D15" w:rsidRPr="008233EE" w14:paraId="173A1AE9" w14:textId="77777777" w:rsidTr="005B65D9">
        <w:tc>
          <w:tcPr>
            <w:tcW w:w="846" w:type="dxa"/>
          </w:tcPr>
          <w:p w14:paraId="365B7DE1" w14:textId="77777777" w:rsidR="006D7D15" w:rsidRPr="008233EE" w:rsidRDefault="006D7D15">
            <w:pPr>
              <w:jc w:val="center"/>
              <w:rPr>
                <w:bCs/>
                <w:sz w:val="28"/>
                <w:szCs w:val="28"/>
              </w:rPr>
            </w:pPr>
            <w:r w:rsidRPr="008233EE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776" w:type="dxa"/>
          </w:tcPr>
          <w:p w14:paraId="6EF8ED16" w14:textId="55041EAE" w:rsidR="006D7D15" w:rsidRPr="008233EE" w:rsidRDefault="006D7D15">
            <w:pPr>
              <w:jc w:val="center"/>
              <w:rPr>
                <w:bCs/>
                <w:sz w:val="28"/>
                <w:szCs w:val="28"/>
              </w:rPr>
            </w:pPr>
            <w:r w:rsidRPr="008233EE">
              <w:rPr>
                <w:bCs/>
                <w:sz w:val="28"/>
                <w:szCs w:val="28"/>
              </w:rPr>
              <w:t xml:space="preserve">Способ </w:t>
            </w:r>
            <w:r w:rsidR="00035231" w:rsidRPr="008233EE">
              <w:rPr>
                <w:bCs/>
                <w:sz w:val="28"/>
                <w:szCs w:val="28"/>
              </w:rPr>
              <w:t xml:space="preserve">и форма </w:t>
            </w:r>
            <w:r w:rsidR="004752B5" w:rsidRPr="008233EE">
              <w:rPr>
                <w:bCs/>
                <w:sz w:val="28"/>
                <w:szCs w:val="28"/>
              </w:rPr>
              <w:t xml:space="preserve">осуществления </w:t>
            </w:r>
            <w:r w:rsidRPr="008233EE">
              <w:rPr>
                <w:bCs/>
                <w:sz w:val="28"/>
                <w:szCs w:val="28"/>
              </w:rPr>
              <w:t>закупки</w:t>
            </w:r>
          </w:p>
        </w:tc>
        <w:tc>
          <w:tcPr>
            <w:tcW w:w="6119" w:type="dxa"/>
          </w:tcPr>
          <w:p w14:paraId="5EAC68B7" w14:textId="58177BAD" w:rsidR="006D7D15" w:rsidRPr="008233EE" w:rsidRDefault="001D779F" w:rsidP="00F562CA">
            <w:pPr>
              <w:jc w:val="both"/>
              <w:rPr>
                <w:bCs/>
                <w:sz w:val="28"/>
                <w:szCs w:val="28"/>
              </w:rPr>
            </w:pPr>
            <w:r w:rsidRPr="008233EE">
              <w:rPr>
                <w:sz w:val="28"/>
                <w:szCs w:val="28"/>
              </w:rPr>
              <w:t>Открытый</w:t>
            </w:r>
            <w:r w:rsidR="0037404B" w:rsidRPr="008233EE">
              <w:rPr>
                <w:sz w:val="28"/>
                <w:szCs w:val="28"/>
              </w:rPr>
              <w:t xml:space="preserve"> конкурс в электронной форме</w:t>
            </w:r>
            <w:r w:rsidR="00F562CA" w:rsidRPr="008233EE">
              <w:rPr>
                <w:sz w:val="28"/>
                <w:szCs w:val="28"/>
              </w:rPr>
              <w:br/>
            </w:r>
            <w:r w:rsidR="00F562CA" w:rsidRPr="008233EE">
              <w:rPr>
                <w:bCs/>
                <w:sz w:val="28"/>
                <w:szCs w:val="28"/>
              </w:rPr>
              <w:t>№</w:t>
            </w:r>
            <w:r w:rsidR="00F2500A" w:rsidRPr="008233EE">
              <w:rPr>
                <w:bCs/>
                <w:sz w:val="28"/>
                <w:szCs w:val="28"/>
              </w:rPr>
              <w:t xml:space="preserve"> </w:t>
            </w:r>
            <w:r w:rsidR="009563A5">
              <w:rPr>
                <w:bCs/>
                <w:sz w:val="28"/>
                <w:szCs w:val="28"/>
              </w:rPr>
              <w:t>06</w:t>
            </w:r>
            <w:r w:rsidR="003A60AA" w:rsidRPr="008233EE">
              <w:rPr>
                <w:bCs/>
                <w:sz w:val="28"/>
                <w:szCs w:val="28"/>
              </w:rPr>
              <w:t>/</w:t>
            </w:r>
            <w:r w:rsidRPr="008233EE">
              <w:rPr>
                <w:bCs/>
                <w:sz w:val="28"/>
                <w:szCs w:val="28"/>
              </w:rPr>
              <w:t>О</w:t>
            </w:r>
            <w:r w:rsidR="003A60AA" w:rsidRPr="008233EE">
              <w:rPr>
                <w:bCs/>
                <w:sz w:val="28"/>
                <w:szCs w:val="28"/>
              </w:rPr>
              <w:t>КЭ-АО «</w:t>
            </w:r>
            <w:r w:rsidR="00E80B10" w:rsidRPr="008233EE">
              <w:rPr>
                <w:bCs/>
                <w:sz w:val="28"/>
                <w:szCs w:val="28"/>
              </w:rPr>
              <w:t>ОТЛК ЕРА</w:t>
            </w:r>
            <w:r w:rsidR="003A60AA" w:rsidRPr="008233EE">
              <w:rPr>
                <w:bCs/>
                <w:sz w:val="28"/>
                <w:szCs w:val="28"/>
              </w:rPr>
              <w:t>»/202</w:t>
            </w:r>
            <w:r w:rsidR="009563A5">
              <w:rPr>
                <w:bCs/>
                <w:sz w:val="28"/>
                <w:szCs w:val="28"/>
              </w:rPr>
              <w:t>5</w:t>
            </w:r>
            <w:r w:rsidR="00613164" w:rsidRPr="008233EE">
              <w:rPr>
                <w:bCs/>
                <w:sz w:val="28"/>
                <w:szCs w:val="28"/>
              </w:rPr>
              <w:t>.</w:t>
            </w:r>
          </w:p>
        </w:tc>
      </w:tr>
      <w:tr w:rsidR="006D7D15" w:rsidRPr="008233EE" w14:paraId="6F4A53A2" w14:textId="77777777" w:rsidTr="005B65D9">
        <w:tc>
          <w:tcPr>
            <w:tcW w:w="846" w:type="dxa"/>
          </w:tcPr>
          <w:p w14:paraId="2B271BBC" w14:textId="77777777" w:rsidR="006D7D15" w:rsidRPr="008233EE" w:rsidRDefault="004752B5">
            <w:pPr>
              <w:jc w:val="center"/>
              <w:rPr>
                <w:bCs/>
                <w:sz w:val="28"/>
                <w:szCs w:val="28"/>
              </w:rPr>
            </w:pPr>
            <w:r w:rsidRPr="008233EE">
              <w:rPr>
                <w:bCs/>
                <w:sz w:val="28"/>
                <w:szCs w:val="28"/>
              </w:rPr>
              <w:t>3</w:t>
            </w:r>
            <w:r w:rsidR="006D7D15" w:rsidRPr="008233E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165FD2E4" w14:textId="77777777" w:rsidR="006D7D15" w:rsidRPr="008233EE" w:rsidRDefault="006D7D15">
            <w:pPr>
              <w:jc w:val="center"/>
              <w:rPr>
                <w:bCs/>
                <w:sz w:val="28"/>
                <w:szCs w:val="28"/>
              </w:rPr>
            </w:pPr>
            <w:r w:rsidRPr="008233EE">
              <w:rPr>
                <w:bCs/>
                <w:sz w:val="28"/>
                <w:szCs w:val="28"/>
              </w:rPr>
              <w:t>Электронная торгово-закупочная площадка</w:t>
            </w:r>
          </w:p>
        </w:tc>
        <w:tc>
          <w:tcPr>
            <w:tcW w:w="6119" w:type="dxa"/>
          </w:tcPr>
          <w:p w14:paraId="752A3543" w14:textId="628E8823" w:rsidR="006D7D15" w:rsidRPr="008233EE" w:rsidRDefault="001D779F" w:rsidP="00DA3316">
            <w:pPr>
              <w:jc w:val="both"/>
              <w:rPr>
                <w:bCs/>
                <w:sz w:val="28"/>
                <w:szCs w:val="28"/>
              </w:rPr>
            </w:pPr>
            <w:r w:rsidRPr="008233EE">
              <w:rPr>
                <w:bCs/>
                <w:sz w:val="28"/>
                <w:szCs w:val="28"/>
              </w:rPr>
              <w:t xml:space="preserve">Электронная торговая площадка </w:t>
            </w:r>
            <w:proofErr w:type="spellStart"/>
            <w:r w:rsidRPr="008233EE">
              <w:rPr>
                <w:bCs/>
                <w:sz w:val="28"/>
                <w:szCs w:val="28"/>
              </w:rPr>
              <w:t>Росэлторг.Бизнес</w:t>
            </w:r>
            <w:proofErr w:type="spellEnd"/>
            <w:r w:rsidRPr="008233EE">
              <w:rPr>
                <w:bCs/>
                <w:sz w:val="28"/>
                <w:szCs w:val="28"/>
              </w:rPr>
              <w:t xml:space="preserve"> https://business.roseltorg.ru (далее – ЭТП).</w:t>
            </w:r>
          </w:p>
        </w:tc>
      </w:tr>
      <w:tr w:rsidR="009E3E14" w:rsidRPr="008233EE" w14:paraId="053B76CA" w14:textId="77777777" w:rsidTr="005B65D9">
        <w:tc>
          <w:tcPr>
            <w:tcW w:w="846" w:type="dxa"/>
          </w:tcPr>
          <w:p w14:paraId="11775747" w14:textId="77777777" w:rsidR="009E3E14" w:rsidRPr="008233EE" w:rsidRDefault="009E3E14">
            <w:pPr>
              <w:jc w:val="center"/>
              <w:rPr>
                <w:bCs/>
                <w:sz w:val="28"/>
                <w:szCs w:val="28"/>
              </w:rPr>
            </w:pPr>
            <w:r w:rsidRPr="008233EE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776" w:type="dxa"/>
          </w:tcPr>
          <w:p w14:paraId="2A5C0826" w14:textId="77777777" w:rsidR="009E3E14" w:rsidRPr="008233EE" w:rsidRDefault="009E3E14">
            <w:pPr>
              <w:jc w:val="center"/>
              <w:rPr>
                <w:bCs/>
                <w:sz w:val="28"/>
                <w:szCs w:val="28"/>
              </w:rPr>
            </w:pPr>
            <w:r w:rsidRPr="008233EE">
              <w:rPr>
                <w:bCs/>
                <w:sz w:val="28"/>
                <w:szCs w:val="28"/>
              </w:rPr>
              <w:t>Заказчик</w:t>
            </w:r>
          </w:p>
        </w:tc>
        <w:tc>
          <w:tcPr>
            <w:tcW w:w="6119" w:type="dxa"/>
          </w:tcPr>
          <w:p w14:paraId="27B16CFA" w14:textId="77777777" w:rsidR="00A06999" w:rsidRPr="008233EE" w:rsidRDefault="00A06999" w:rsidP="00A06999">
            <w:pPr>
              <w:jc w:val="both"/>
              <w:rPr>
                <w:sz w:val="28"/>
                <w:szCs w:val="28"/>
              </w:rPr>
            </w:pPr>
            <w:r w:rsidRPr="008233EE">
              <w:rPr>
                <w:sz w:val="28"/>
                <w:szCs w:val="28"/>
              </w:rPr>
              <w:t>Заказчик – Акционерное общество «Объединенная транспортно-логистическая компания – Евразийский железнодорожный альянс»,</w:t>
            </w:r>
          </w:p>
          <w:p w14:paraId="5CAE7E1F" w14:textId="77777777" w:rsidR="00A06999" w:rsidRPr="008233EE" w:rsidRDefault="00A06999" w:rsidP="00A06999">
            <w:pPr>
              <w:jc w:val="both"/>
              <w:rPr>
                <w:sz w:val="28"/>
                <w:szCs w:val="28"/>
              </w:rPr>
            </w:pPr>
            <w:r w:rsidRPr="008233EE">
              <w:rPr>
                <w:sz w:val="28"/>
                <w:szCs w:val="28"/>
              </w:rPr>
              <w:t>107078,</w:t>
            </w:r>
            <w:r w:rsidR="002E3027" w:rsidRPr="008233EE">
              <w:rPr>
                <w:sz w:val="28"/>
                <w:szCs w:val="28"/>
              </w:rPr>
              <w:t xml:space="preserve"> </w:t>
            </w:r>
            <w:r w:rsidRPr="008233EE">
              <w:rPr>
                <w:sz w:val="28"/>
                <w:szCs w:val="28"/>
              </w:rPr>
              <w:t>г. Москва, ул. Садовая-</w:t>
            </w:r>
            <w:proofErr w:type="spellStart"/>
            <w:r w:rsidRPr="008233EE">
              <w:rPr>
                <w:sz w:val="28"/>
                <w:szCs w:val="28"/>
              </w:rPr>
              <w:t>Черногрязская</w:t>
            </w:r>
            <w:proofErr w:type="spellEnd"/>
            <w:r w:rsidRPr="008233EE">
              <w:rPr>
                <w:sz w:val="28"/>
                <w:szCs w:val="28"/>
              </w:rPr>
              <w:t xml:space="preserve">, дом 8, строение 7. </w:t>
            </w:r>
          </w:p>
          <w:p w14:paraId="2D295A28" w14:textId="4084D7F0" w:rsidR="00A06999" w:rsidRPr="008233EE" w:rsidRDefault="00A06999" w:rsidP="00A06999">
            <w:pPr>
              <w:jc w:val="both"/>
              <w:rPr>
                <w:sz w:val="28"/>
                <w:szCs w:val="28"/>
              </w:rPr>
            </w:pPr>
            <w:r w:rsidRPr="008233EE">
              <w:rPr>
                <w:sz w:val="28"/>
                <w:szCs w:val="28"/>
              </w:rPr>
              <w:t>Контактные данные:</w:t>
            </w:r>
          </w:p>
          <w:p w14:paraId="4B967811" w14:textId="77777777" w:rsidR="001D779F" w:rsidRPr="008233EE" w:rsidRDefault="001D779F" w:rsidP="001D779F">
            <w:pPr>
              <w:jc w:val="both"/>
              <w:rPr>
                <w:sz w:val="28"/>
                <w:szCs w:val="28"/>
              </w:rPr>
            </w:pPr>
            <w:r w:rsidRPr="008233EE">
              <w:rPr>
                <w:sz w:val="28"/>
                <w:szCs w:val="28"/>
              </w:rPr>
              <w:t>Контактное лицо: Заместитель директора департамента по закупкам правового департамента Бирюков Эдуард Владимирович.</w:t>
            </w:r>
          </w:p>
          <w:p w14:paraId="5EF03B90" w14:textId="77777777" w:rsidR="00A06999" w:rsidRPr="008233EE" w:rsidRDefault="00A06999" w:rsidP="00A06999">
            <w:pPr>
              <w:jc w:val="both"/>
              <w:rPr>
                <w:sz w:val="28"/>
                <w:szCs w:val="28"/>
              </w:rPr>
            </w:pPr>
            <w:r w:rsidRPr="008233EE">
              <w:rPr>
                <w:sz w:val="28"/>
                <w:szCs w:val="28"/>
              </w:rPr>
              <w:t>Адрес электронной почты: e.biryukov@utlc.com</w:t>
            </w:r>
          </w:p>
          <w:p w14:paraId="4129EE16" w14:textId="77777777" w:rsidR="00A06999" w:rsidRPr="008233EE" w:rsidRDefault="00A06999" w:rsidP="00A06999">
            <w:pPr>
              <w:jc w:val="both"/>
              <w:rPr>
                <w:sz w:val="28"/>
                <w:szCs w:val="28"/>
              </w:rPr>
            </w:pPr>
            <w:r w:rsidRPr="008233EE">
              <w:rPr>
                <w:sz w:val="28"/>
                <w:szCs w:val="28"/>
              </w:rPr>
              <w:t>Номер телефона: 8 (495) 995-95-91, доб. 111.</w:t>
            </w:r>
          </w:p>
          <w:p w14:paraId="009F959E" w14:textId="77777777" w:rsidR="009E3E14" w:rsidRPr="008233EE" w:rsidRDefault="00A06999" w:rsidP="00A06999">
            <w:pPr>
              <w:jc w:val="both"/>
              <w:rPr>
                <w:bCs/>
                <w:sz w:val="28"/>
                <w:szCs w:val="28"/>
              </w:rPr>
            </w:pPr>
            <w:r w:rsidRPr="008233EE">
              <w:rPr>
                <w:sz w:val="28"/>
                <w:szCs w:val="28"/>
              </w:rPr>
              <w:t>Номер факса: 8 (495) 995-95-91.</w:t>
            </w:r>
          </w:p>
        </w:tc>
      </w:tr>
      <w:tr w:rsidR="00363A01" w:rsidRPr="008233EE" w14:paraId="5DFA19F5" w14:textId="77777777" w:rsidTr="005B65D9">
        <w:tc>
          <w:tcPr>
            <w:tcW w:w="846" w:type="dxa"/>
          </w:tcPr>
          <w:p w14:paraId="0C996E51" w14:textId="708B9128" w:rsidR="00363A01" w:rsidRPr="008233EE" w:rsidRDefault="00363A01" w:rsidP="00363A01">
            <w:pPr>
              <w:jc w:val="center"/>
              <w:rPr>
                <w:bCs/>
                <w:sz w:val="28"/>
                <w:szCs w:val="28"/>
              </w:rPr>
            </w:pPr>
            <w:r w:rsidRPr="008233EE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776" w:type="dxa"/>
          </w:tcPr>
          <w:p w14:paraId="7529D1FE" w14:textId="1C8D7354" w:rsidR="00363A01" w:rsidRPr="008233EE" w:rsidRDefault="00363A01" w:rsidP="00363A01">
            <w:pPr>
              <w:jc w:val="center"/>
              <w:rPr>
                <w:bCs/>
                <w:sz w:val="28"/>
                <w:szCs w:val="28"/>
              </w:rPr>
            </w:pPr>
            <w:r w:rsidRPr="008233EE">
              <w:rPr>
                <w:sz w:val="28"/>
                <w:szCs w:val="28"/>
              </w:rPr>
              <w:t>Антидемпинговые меры</w:t>
            </w:r>
          </w:p>
        </w:tc>
        <w:tc>
          <w:tcPr>
            <w:tcW w:w="6119" w:type="dxa"/>
          </w:tcPr>
          <w:p w14:paraId="798E206C" w14:textId="77777777" w:rsidR="00363A01" w:rsidRPr="008233EE" w:rsidRDefault="00363A01" w:rsidP="00363A01">
            <w:pPr>
              <w:jc w:val="both"/>
              <w:rPr>
                <w:bCs/>
                <w:sz w:val="28"/>
                <w:szCs w:val="28"/>
              </w:rPr>
            </w:pPr>
            <w:r w:rsidRPr="008233EE">
              <w:rPr>
                <w:bCs/>
                <w:sz w:val="28"/>
                <w:szCs w:val="28"/>
              </w:rPr>
              <w:t>Антидемпинговые меры предусмотрены.</w:t>
            </w:r>
          </w:p>
          <w:p w14:paraId="606A02CB" w14:textId="0813BDC3" w:rsidR="00363A01" w:rsidRPr="008233EE" w:rsidRDefault="00363A01" w:rsidP="00363A01">
            <w:pPr>
              <w:jc w:val="both"/>
              <w:rPr>
                <w:sz w:val="28"/>
                <w:szCs w:val="28"/>
              </w:rPr>
            </w:pPr>
            <w:r w:rsidRPr="008233EE">
              <w:rPr>
                <w:bCs/>
                <w:sz w:val="28"/>
                <w:szCs w:val="28"/>
              </w:rPr>
              <w:t xml:space="preserve">Демпинговой ценой при проведении конкурса считается цена, сниженная по отношению к начальной (максимальной) цене договора на </w:t>
            </w:r>
            <w:r w:rsidR="00D874FC" w:rsidRPr="008233EE">
              <w:rPr>
                <w:bCs/>
                <w:sz w:val="28"/>
                <w:szCs w:val="28"/>
              </w:rPr>
              <w:t>25</w:t>
            </w:r>
            <w:r w:rsidRPr="008233EE">
              <w:rPr>
                <w:bCs/>
                <w:sz w:val="28"/>
                <w:szCs w:val="28"/>
              </w:rPr>
              <w:t>% и более. Заявка участника, содержащая демпинговую цену договора (цену лота), не оценивается в порядке, предусмотренном конкурсной документацией, таким заявкам присваивается максимальное количество баллов по критерию.</w:t>
            </w:r>
          </w:p>
        </w:tc>
      </w:tr>
      <w:tr w:rsidR="00771FCC" w:rsidRPr="008233EE" w14:paraId="32F1DF22" w14:textId="77777777" w:rsidTr="005B65D9">
        <w:tc>
          <w:tcPr>
            <w:tcW w:w="846" w:type="dxa"/>
          </w:tcPr>
          <w:p w14:paraId="09AE230A" w14:textId="696952C4" w:rsidR="00771FCC" w:rsidRPr="008233EE" w:rsidRDefault="00771FCC" w:rsidP="00363A0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8233EE">
              <w:rPr>
                <w:bCs/>
                <w:sz w:val="28"/>
                <w:szCs w:val="28"/>
                <w:lang w:val="en-US"/>
              </w:rPr>
              <w:t>6.</w:t>
            </w:r>
          </w:p>
        </w:tc>
        <w:tc>
          <w:tcPr>
            <w:tcW w:w="3776" w:type="dxa"/>
          </w:tcPr>
          <w:p w14:paraId="7882E5E9" w14:textId="7420C81D" w:rsidR="00771FCC" w:rsidRPr="008233EE" w:rsidRDefault="00771FCC" w:rsidP="00363A01">
            <w:pPr>
              <w:jc w:val="center"/>
              <w:rPr>
                <w:sz w:val="28"/>
                <w:szCs w:val="28"/>
              </w:rPr>
            </w:pPr>
            <w:r w:rsidRPr="008233EE">
              <w:rPr>
                <w:sz w:val="28"/>
                <w:szCs w:val="28"/>
              </w:rPr>
              <w:t>Квалификационные требования к участникам закупки</w:t>
            </w:r>
          </w:p>
        </w:tc>
        <w:tc>
          <w:tcPr>
            <w:tcW w:w="6119" w:type="dxa"/>
          </w:tcPr>
          <w:p w14:paraId="50BB0D16" w14:textId="1F973C8C" w:rsidR="00F50E32" w:rsidRPr="008233EE" w:rsidRDefault="009563A5" w:rsidP="009563A5">
            <w:pPr>
              <w:jc w:val="both"/>
              <w:rPr>
                <w:bCs/>
                <w:sz w:val="28"/>
                <w:szCs w:val="28"/>
                <w:highlight w:val="yellow"/>
              </w:rPr>
            </w:pPr>
            <w:r w:rsidRPr="009563A5">
              <w:rPr>
                <w:bCs/>
                <w:sz w:val="28"/>
                <w:szCs w:val="28"/>
              </w:rPr>
              <w:t>Квалификационные требования к участникам закупки установлены в п. 1.9. ч. 1. конкурсной документации.</w:t>
            </w:r>
          </w:p>
        </w:tc>
      </w:tr>
      <w:tr w:rsidR="00D00C7A" w:rsidRPr="008233EE" w14:paraId="4682F185" w14:textId="77777777" w:rsidTr="005B65D9">
        <w:tc>
          <w:tcPr>
            <w:tcW w:w="846" w:type="dxa"/>
          </w:tcPr>
          <w:p w14:paraId="5548D330" w14:textId="0564C0B2" w:rsidR="00D00C7A" w:rsidRPr="00FA4A28" w:rsidRDefault="00771FCC">
            <w:pPr>
              <w:jc w:val="center"/>
              <w:rPr>
                <w:bCs/>
                <w:sz w:val="28"/>
                <w:szCs w:val="28"/>
              </w:rPr>
            </w:pPr>
            <w:r w:rsidRPr="00FA4A28">
              <w:rPr>
                <w:bCs/>
                <w:sz w:val="28"/>
                <w:szCs w:val="28"/>
                <w:lang w:val="en-US"/>
              </w:rPr>
              <w:t>7</w:t>
            </w:r>
            <w:r w:rsidR="00D00C7A" w:rsidRPr="00FA4A2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65DAB96D" w14:textId="77777777" w:rsidR="00D00C7A" w:rsidRPr="00FA4A28" w:rsidRDefault="00D00C7A" w:rsidP="00A06999">
            <w:pPr>
              <w:jc w:val="center"/>
              <w:rPr>
                <w:bCs/>
                <w:sz w:val="28"/>
                <w:szCs w:val="28"/>
              </w:rPr>
            </w:pPr>
            <w:r w:rsidRPr="00FA4A28">
              <w:rPr>
                <w:bCs/>
                <w:sz w:val="28"/>
                <w:szCs w:val="28"/>
              </w:rPr>
              <w:t>Обеспечение заявок</w:t>
            </w:r>
          </w:p>
        </w:tc>
        <w:tc>
          <w:tcPr>
            <w:tcW w:w="6119" w:type="dxa"/>
          </w:tcPr>
          <w:p w14:paraId="13087526" w14:textId="0945A861" w:rsidR="00D00C7A" w:rsidRPr="00FA4A28" w:rsidRDefault="006D7088" w:rsidP="00BA245A">
            <w:pPr>
              <w:jc w:val="both"/>
              <w:rPr>
                <w:bCs/>
                <w:sz w:val="28"/>
                <w:szCs w:val="28"/>
              </w:rPr>
            </w:pPr>
            <w:r w:rsidRPr="00FA4A28">
              <w:rPr>
                <w:bCs/>
                <w:sz w:val="28"/>
                <w:szCs w:val="28"/>
              </w:rPr>
              <w:t>Обеспечение заявок не предусмотрено.</w:t>
            </w:r>
          </w:p>
        </w:tc>
      </w:tr>
      <w:tr w:rsidR="00D00C7A" w:rsidRPr="008233EE" w14:paraId="6B1778D3" w14:textId="77777777" w:rsidTr="005B65D9">
        <w:tc>
          <w:tcPr>
            <w:tcW w:w="846" w:type="dxa"/>
          </w:tcPr>
          <w:p w14:paraId="2878566E" w14:textId="05411E0C" w:rsidR="00D00C7A" w:rsidRPr="00FA4A28" w:rsidRDefault="00771FCC">
            <w:pPr>
              <w:jc w:val="center"/>
              <w:rPr>
                <w:bCs/>
                <w:sz w:val="28"/>
                <w:szCs w:val="28"/>
              </w:rPr>
            </w:pPr>
            <w:r w:rsidRPr="00FA4A28">
              <w:rPr>
                <w:bCs/>
                <w:sz w:val="28"/>
                <w:szCs w:val="28"/>
                <w:lang w:val="en-US"/>
              </w:rPr>
              <w:t>8</w:t>
            </w:r>
            <w:r w:rsidR="00D00C7A" w:rsidRPr="00FA4A2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2B988F02" w14:textId="77777777" w:rsidR="00D00C7A" w:rsidRPr="00FA4A28" w:rsidRDefault="00D00C7A" w:rsidP="00A06999">
            <w:pPr>
              <w:jc w:val="center"/>
              <w:rPr>
                <w:bCs/>
                <w:sz w:val="28"/>
                <w:szCs w:val="28"/>
              </w:rPr>
            </w:pPr>
            <w:r w:rsidRPr="00FA4A28">
              <w:rPr>
                <w:bCs/>
                <w:sz w:val="28"/>
                <w:szCs w:val="28"/>
              </w:rPr>
              <w:t>Обеспечение исполнения договора</w:t>
            </w:r>
          </w:p>
        </w:tc>
        <w:tc>
          <w:tcPr>
            <w:tcW w:w="6119" w:type="dxa"/>
          </w:tcPr>
          <w:p w14:paraId="16B2F96D" w14:textId="05C0377B" w:rsidR="00194474" w:rsidRPr="00FA4A28" w:rsidRDefault="006D7088" w:rsidP="00F41367">
            <w:pPr>
              <w:jc w:val="both"/>
              <w:rPr>
                <w:bCs/>
                <w:sz w:val="28"/>
                <w:szCs w:val="28"/>
              </w:rPr>
            </w:pPr>
            <w:r w:rsidRPr="00FA4A28">
              <w:rPr>
                <w:bCs/>
                <w:sz w:val="28"/>
                <w:szCs w:val="28"/>
              </w:rPr>
              <w:t>Обеспечение исполнения договора не предусмотрено.</w:t>
            </w:r>
          </w:p>
        </w:tc>
      </w:tr>
      <w:tr w:rsidR="009E3E14" w:rsidRPr="008233EE" w14:paraId="68EBBF08" w14:textId="77777777" w:rsidTr="005B65D9">
        <w:tc>
          <w:tcPr>
            <w:tcW w:w="846" w:type="dxa"/>
          </w:tcPr>
          <w:p w14:paraId="7E8339A0" w14:textId="2E2A5A5F" w:rsidR="009E3E14" w:rsidRPr="00FA4A28" w:rsidRDefault="00771FCC">
            <w:pPr>
              <w:jc w:val="center"/>
              <w:rPr>
                <w:bCs/>
                <w:sz w:val="28"/>
                <w:szCs w:val="28"/>
              </w:rPr>
            </w:pPr>
            <w:r w:rsidRPr="00FA4A28">
              <w:rPr>
                <w:bCs/>
                <w:sz w:val="28"/>
                <w:szCs w:val="28"/>
                <w:lang w:val="en-US"/>
              </w:rPr>
              <w:t>9</w:t>
            </w:r>
            <w:r w:rsidR="009E3E14" w:rsidRPr="00FA4A2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0B469C73" w14:textId="77777777" w:rsidR="009E3E14" w:rsidRPr="00FA4A28" w:rsidRDefault="009E3E14">
            <w:pPr>
              <w:jc w:val="center"/>
              <w:rPr>
                <w:bCs/>
                <w:sz w:val="28"/>
                <w:szCs w:val="28"/>
              </w:rPr>
            </w:pPr>
            <w:r w:rsidRPr="00FA4A28">
              <w:rPr>
                <w:bCs/>
                <w:sz w:val="28"/>
                <w:szCs w:val="28"/>
              </w:rPr>
              <w:t>Предмет закупки/договора</w:t>
            </w:r>
          </w:p>
        </w:tc>
        <w:tc>
          <w:tcPr>
            <w:tcW w:w="6119" w:type="dxa"/>
          </w:tcPr>
          <w:p w14:paraId="4623DD40" w14:textId="260A936C" w:rsidR="00A646D8" w:rsidRPr="00FA4A28" w:rsidRDefault="009563A5" w:rsidP="002A798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9563A5">
              <w:rPr>
                <w:bCs/>
                <w:sz w:val="28"/>
                <w:szCs w:val="28"/>
              </w:rPr>
              <w:t xml:space="preserve">казание услуг по разработке дизайн-макета и застройке стенда на международной транспортно-логистической выставке The 19th </w:t>
            </w:r>
            <w:r w:rsidRPr="009563A5">
              <w:rPr>
                <w:bCs/>
                <w:sz w:val="28"/>
                <w:szCs w:val="28"/>
              </w:rPr>
              <w:lastRenderedPageBreak/>
              <w:t>China (</w:t>
            </w:r>
            <w:proofErr w:type="spellStart"/>
            <w:r w:rsidRPr="009563A5">
              <w:rPr>
                <w:bCs/>
                <w:sz w:val="28"/>
                <w:szCs w:val="28"/>
              </w:rPr>
              <w:t>Shenzhen</w:t>
            </w:r>
            <w:proofErr w:type="spellEnd"/>
            <w:r w:rsidRPr="009563A5">
              <w:rPr>
                <w:bCs/>
                <w:sz w:val="28"/>
                <w:szCs w:val="28"/>
              </w:rPr>
              <w:t xml:space="preserve">) International </w:t>
            </w:r>
            <w:proofErr w:type="spellStart"/>
            <w:r w:rsidRPr="009563A5">
              <w:rPr>
                <w:bCs/>
                <w:sz w:val="28"/>
                <w:szCs w:val="28"/>
              </w:rPr>
              <w:t>Logistics</w:t>
            </w:r>
            <w:proofErr w:type="spellEnd"/>
            <w:r w:rsidRPr="009563A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563A5">
              <w:rPr>
                <w:bCs/>
                <w:sz w:val="28"/>
                <w:szCs w:val="28"/>
              </w:rPr>
              <w:t>and</w:t>
            </w:r>
            <w:proofErr w:type="spellEnd"/>
            <w:r w:rsidRPr="009563A5">
              <w:rPr>
                <w:bCs/>
                <w:sz w:val="28"/>
                <w:szCs w:val="28"/>
              </w:rPr>
              <w:t xml:space="preserve"> Supply </w:t>
            </w:r>
            <w:proofErr w:type="spellStart"/>
            <w:r w:rsidRPr="009563A5">
              <w:rPr>
                <w:bCs/>
                <w:sz w:val="28"/>
                <w:szCs w:val="28"/>
              </w:rPr>
              <w:t>Chain</w:t>
            </w:r>
            <w:proofErr w:type="spellEnd"/>
            <w:r w:rsidRPr="009563A5">
              <w:rPr>
                <w:bCs/>
                <w:sz w:val="28"/>
                <w:szCs w:val="28"/>
              </w:rPr>
              <w:t xml:space="preserve"> Fair 2025 (CILF-2025)</w:t>
            </w:r>
          </w:p>
        </w:tc>
      </w:tr>
      <w:tr w:rsidR="009E3E14" w:rsidRPr="008233EE" w14:paraId="4C7E02FA" w14:textId="77777777" w:rsidTr="005B65D9">
        <w:tc>
          <w:tcPr>
            <w:tcW w:w="846" w:type="dxa"/>
          </w:tcPr>
          <w:p w14:paraId="370C8D7E" w14:textId="29D9C834" w:rsidR="009E3E14" w:rsidRPr="00FA4A28" w:rsidRDefault="00771FCC">
            <w:pPr>
              <w:jc w:val="center"/>
              <w:rPr>
                <w:bCs/>
                <w:sz w:val="28"/>
                <w:szCs w:val="28"/>
              </w:rPr>
            </w:pPr>
            <w:r w:rsidRPr="00FA4A28">
              <w:rPr>
                <w:bCs/>
                <w:sz w:val="28"/>
                <w:szCs w:val="28"/>
                <w:lang w:val="en-US"/>
              </w:rPr>
              <w:lastRenderedPageBreak/>
              <w:t>10</w:t>
            </w:r>
            <w:r w:rsidR="009E3E14" w:rsidRPr="00FA4A2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779CF0B7" w14:textId="77777777" w:rsidR="009E3E14" w:rsidRPr="00FA4A28" w:rsidRDefault="009E3E14">
            <w:pPr>
              <w:jc w:val="center"/>
              <w:rPr>
                <w:bCs/>
                <w:sz w:val="28"/>
                <w:szCs w:val="28"/>
              </w:rPr>
            </w:pPr>
            <w:r w:rsidRPr="00FA4A28">
              <w:rPr>
                <w:bCs/>
                <w:sz w:val="28"/>
                <w:szCs w:val="28"/>
              </w:rPr>
              <w:t>Место поставки товара, выполнения работ, оказания услуг</w:t>
            </w:r>
          </w:p>
        </w:tc>
        <w:tc>
          <w:tcPr>
            <w:tcW w:w="6119" w:type="dxa"/>
          </w:tcPr>
          <w:p w14:paraId="5ACB836E" w14:textId="0DDA16E2" w:rsidR="009E3E14" w:rsidRPr="00FA4A28" w:rsidRDefault="003A60AA" w:rsidP="00A06999">
            <w:pPr>
              <w:jc w:val="both"/>
              <w:rPr>
                <w:b/>
                <w:bCs/>
                <w:sz w:val="28"/>
                <w:szCs w:val="28"/>
              </w:rPr>
            </w:pPr>
            <w:r w:rsidRPr="00FA4A28">
              <w:rPr>
                <w:bCs/>
                <w:sz w:val="28"/>
                <w:szCs w:val="28"/>
                <w:lang w:eastAsia="en-US"/>
              </w:rPr>
              <w:t>Место</w:t>
            </w:r>
            <w:r w:rsidR="00194474" w:rsidRPr="00FA4A28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3F3F1A" w:rsidRPr="00FA4A28">
              <w:rPr>
                <w:bCs/>
                <w:sz w:val="28"/>
                <w:szCs w:val="28"/>
                <w:lang w:eastAsia="en-US"/>
              </w:rPr>
              <w:t>оказания</w:t>
            </w:r>
            <w:r w:rsidR="00194474" w:rsidRPr="00FA4A28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3F3F1A" w:rsidRPr="00FA4A28">
              <w:rPr>
                <w:bCs/>
                <w:sz w:val="28"/>
                <w:szCs w:val="28"/>
                <w:lang w:eastAsia="en-US"/>
              </w:rPr>
              <w:t>услуг</w:t>
            </w:r>
            <w:r w:rsidR="00194474" w:rsidRPr="00FA4A28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813483" w:rsidRPr="00FA4A28">
              <w:rPr>
                <w:bCs/>
                <w:sz w:val="28"/>
                <w:szCs w:val="28"/>
                <w:lang w:eastAsia="en-US"/>
              </w:rPr>
              <w:t>указано</w:t>
            </w:r>
            <w:r w:rsidR="00194474" w:rsidRPr="00FA4A28">
              <w:rPr>
                <w:bCs/>
                <w:sz w:val="28"/>
                <w:szCs w:val="28"/>
                <w:lang w:eastAsia="en-US"/>
              </w:rPr>
              <w:t xml:space="preserve"> в техническом задании, являющемся приложением к документации о закупке.</w:t>
            </w:r>
          </w:p>
        </w:tc>
      </w:tr>
      <w:tr w:rsidR="009E3E14" w:rsidRPr="008233EE" w14:paraId="2704E5FC" w14:textId="77777777" w:rsidTr="004D7560">
        <w:trPr>
          <w:trHeight w:val="2608"/>
        </w:trPr>
        <w:tc>
          <w:tcPr>
            <w:tcW w:w="846" w:type="dxa"/>
          </w:tcPr>
          <w:p w14:paraId="19451FDE" w14:textId="22E236A1" w:rsidR="009E3E14" w:rsidRPr="00FA4A28" w:rsidRDefault="00363A01">
            <w:pPr>
              <w:jc w:val="center"/>
              <w:rPr>
                <w:bCs/>
                <w:sz w:val="28"/>
                <w:szCs w:val="28"/>
              </w:rPr>
            </w:pPr>
            <w:r w:rsidRPr="00FA4A28">
              <w:rPr>
                <w:bCs/>
                <w:sz w:val="28"/>
                <w:szCs w:val="28"/>
              </w:rPr>
              <w:t>1</w:t>
            </w:r>
            <w:r w:rsidR="00771FCC" w:rsidRPr="00FA4A28">
              <w:rPr>
                <w:bCs/>
                <w:sz w:val="28"/>
                <w:szCs w:val="28"/>
                <w:lang w:val="en-US"/>
              </w:rPr>
              <w:t>1</w:t>
            </w:r>
            <w:r w:rsidR="009E3E14" w:rsidRPr="00FA4A2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0BE44278" w14:textId="77777777" w:rsidR="009E3E14" w:rsidRPr="00FA4A28" w:rsidRDefault="009E3E14" w:rsidP="001B0651">
            <w:pPr>
              <w:jc w:val="center"/>
              <w:rPr>
                <w:bCs/>
                <w:sz w:val="28"/>
                <w:szCs w:val="28"/>
              </w:rPr>
            </w:pPr>
            <w:r w:rsidRPr="00FA4A28">
              <w:rPr>
                <w:bCs/>
                <w:sz w:val="28"/>
                <w:szCs w:val="28"/>
              </w:rPr>
              <w:t>Начальная (максимальная) цена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119" w:type="dxa"/>
            <w:shd w:val="clear" w:color="auto" w:fill="auto"/>
          </w:tcPr>
          <w:p w14:paraId="4ED6BF9F" w14:textId="7EA9A236" w:rsidR="009E3E14" w:rsidRPr="00FA4A28" w:rsidRDefault="009E3E14" w:rsidP="00A06999">
            <w:pPr>
              <w:jc w:val="both"/>
              <w:rPr>
                <w:sz w:val="28"/>
                <w:szCs w:val="28"/>
              </w:rPr>
            </w:pPr>
            <w:r w:rsidRPr="00FA4A28">
              <w:rPr>
                <w:sz w:val="28"/>
                <w:szCs w:val="28"/>
              </w:rPr>
              <w:t>Начальная</w:t>
            </w:r>
            <w:r w:rsidR="000B6712" w:rsidRPr="00FA4A28">
              <w:rPr>
                <w:sz w:val="28"/>
                <w:szCs w:val="28"/>
              </w:rPr>
              <w:t xml:space="preserve"> </w:t>
            </w:r>
            <w:r w:rsidRPr="00FA4A28">
              <w:rPr>
                <w:sz w:val="28"/>
                <w:szCs w:val="28"/>
              </w:rPr>
              <w:t>(максимальная) цена договора:</w:t>
            </w:r>
          </w:p>
          <w:p w14:paraId="25579A4A" w14:textId="50C3D649" w:rsidR="00C436E4" w:rsidRPr="00FA4A28" w:rsidRDefault="00C436E4" w:rsidP="00C436E4">
            <w:pPr>
              <w:jc w:val="both"/>
              <w:rPr>
                <w:sz w:val="28"/>
                <w:szCs w:val="28"/>
              </w:rPr>
            </w:pPr>
            <w:r w:rsidRPr="00FA4A28">
              <w:rPr>
                <w:sz w:val="28"/>
                <w:szCs w:val="28"/>
              </w:rPr>
              <w:t xml:space="preserve">- </w:t>
            </w:r>
            <w:r w:rsidR="009563A5" w:rsidRPr="009563A5">
              <w:rPr>
                <w:sz w:val="28"/>
                <w:szCs w:val="28"/>
              </w:rPr>
              <w:t xml:space="preserve">7 654 666 </w:t>
            </w:r>
            <w:r w:rsidR="002A798D" w:rsidRPr="00FA4A28">
              <w:rPr>
                <w:sz w:val="28"/>
                <w:szCs w:val="28"/>
              </w:rPr>
              <w:t>(</w:t>
            </w:r>
            <w:r w:rsidR="00E57A89" w:rsidRPr="00FA4A28">
              <w:rPr>
                <w:sz w:val="28"/>
                <w:szCs w:val="28"/>
              </w:rPr>
              <w:t xml:space="preserve">Семь миллионов </w:t>
            </w:r>
            <w:r w:rsidR="009563A5">
              <w:rPr>
                <w:sz w:val="28"/>
                <w:szCs w:val="28"/>
              </w:rPr>
              <w:t>шестьсот пятьдесят четыре тысячи шестьсот шестьдесят шесть</w:t>
            </w:r>
            <w:r w:rsidR="00E57A89" w:rsidRPr="00FA4A28">
              <w:rPr>
                <w:sz w:val="28"/>
                <w:szCs w:val="28"/>
              </w:rPr>
              <w:t>) рубл</w:t>
            </w:r>
            <w:r w:rsidR="009563A5">
              <w:rPr>
                <w:sz w:val="28"/>
                <w:szCs w:val="28"/>
              </w:rPr>
              <w:t>ей</w:t>
            </w:r>
            <w:r w:rsidR="00E57A89" w:rsidRPr="00FA4A28">
              <w:rPr>
                <w:sz w:val="28"/>
                <w:szCs w:val="28"/>
              </w:rPr>
              <w:t xml:space="preserve"> </w:t>
            </w:r>
            <w:r w:rsidR="009563A5">
              <w:rPr>
                <w:sz w:val="28"/>
                <w:szCs w:val="28"/>
              </w:rPr>
              <w:t>67</w:t>
            </w:r>
            <w:r w:rsidR="00E57A89" w:rsidRPr="00FA4A28">
              <w:rPr>
                <w:sz w:val="28"/>
                <w:szCs w:val="28"/>
              </w:rPr>
              <w:t xml:space="preserve"> копе</w:t>
            </w:r>
            <w:r w:rsidR="009563A5">
              <w:rPr>
                <w:sz w:val="28"/>
                <w:szCs w:val="28"/>
              </w:rPr>
              <w:t>ек</w:t>
            </w:r>
            <w:r w:rsidR="00925295" w:rsidRPr="00FA4A28">
              <w:rPr>
                <w:sz w:val="28"/>
                <w:szCs w:val="28"/>
              </w:rPr>
              <w:t xml:space="preserve"> </w:t>
            </w:r>
            <w:r w:rsidR="002A798D" w:rsidRPr="00FA4A28">
              <w:rPr>
                <w:sz w:val="28"/>
                <w:szCs w:val="28"/>
              </w:rPr>
              <w:t>без учета НДС 20%;</w:t>
            </w:r>
          </w:p>
          <w:p w14:paraId="5E2BA664" w14:textId="28D6608D" w:rsidR="007C7645" w:rsidRPr="00FA4A28" w:rsidRDefault="00C436E4" w:rsidP="00867AD9">
            <w:pPr>
              <w:jc w:val="both"/>
              <w:rPr>
                <w:sz w:val="28"/>
                <w:szCs w:val="28"/>
              </w:rPr>
            </w:pPr>
            <w:r w:rsidRPr="00FA4A28">
              <w:rPr>
                <w:sz w:val="28"/>
                <w:szCs w:val="28"/>
              </w:rPr>
              <w:t xml:space="preserve">- </w:t>
            </w:r>
            <w:r w:rsidR="00E57A89" w:rsidRPr="00FA4A28">
              <w:rPr>
                <w:sz w:val="28"/>
                <w:szCs w:val="28"/>
              </w:rPr>
              <w:t>9</w:t>
            </w:r>
            <w:r w:rsidR="009563A5">
              <w:rPr>
                <w:sz w:val="28"/>
                <w:szCs w:val="28"/>
              </w:rPr>
              <w:t> 185 600</w:t>
            </w:r>
            <w:r w:rsidR="00E57A89" w:rsidRPr="00FA4A28">
              <w:rPr>
                <w:sz w:val="28"/>
                <w:szCs w:val="28"/>
              </w:rPr>
              <w:t xml:space="preserve"> </w:t>
            </w:r>
            <w:r w:rsidR="00B15F9F" w:rsidRPr="00FA4A28">
              <w:rPr>
                <w:sz w:val="28"/>
                <w:szCs w:val="28"/>
              </w:rPr>
              <w:t>(</w:t>
            </w:r>
            <w:r w:rsidR="00E57A89" w:rsidRPr="00FA4A28">
              <w:rPr>
                <w:sz w:val="28"/>
                <w:szCs w:val="28"/>
              </w:rPr>
              <w:t>Девять миллионов</w:t>
            </w:r>
            <w:r w:rsidR="009563A5">
              <w:rPr>
                <w:sz w:val="28"/>
                <w:szCs w:val="28"/>
              </w:rPr>
              <w:t xml:space="preserve"> сто восемьдесят пять тысяч шестьсот</w:t>
            </w:r>
            <w:r w:rsidR="00E57A89" w:rsidRPr="00FA4A28">
              <w:rPr>
                <w:sz w:val="28"/>
                <w:szCs w:val="28"/>
              </w:rPr>
              <w:t>) рублей 00 копеек</w:t>
            </w:r>
            <w:r w:rsidR="00925295" w:rsidRPr="00FA4A28">
              <w:rPr>
                <w:sz w:val="28"/>
                <w:szCs w:val="28"/>
              </w:rPr>
              <w:t xml:space="preserve"> </w:t>
            </w:r>
            <w:r w:rsidRPr="00FA4A28">
              <w:rPr>
                <w:sz w:val="28"/>
                <w:szCs w:val="28"/>
              </w:rPr>
              <w:t>с учетом НДС 20%.</w:t>
            </w:r>
          </w:p>
          <w:p w14:paraId="5E6A1718" w14:textId="3D1C0969" w:rsidR="007C7645" w:rsidRPr="00FA4A28" w:rsidRDefault="007C7645" w:rsidP="00867AD9">
            <w:pPr>
              <w:jc w:val="both"/>
              <w:rPr>
                <w:sz w:val="28"/>
                <w:szCs w:val="28"/>
              </w:rPr>
            </w:pPr>
            <w:r w:rsidRPr="00FA4A28">
              <w:rPr>
                <w:sz w:val="28"/>
                <w:szCs w:val="28"/>
              </w:rPr>
              <w:t>Начальная (максимальная) цена договора включает в себя все налоги, стоимость материалов, изделий, конструкций и оборудования, затрат, связанных с доставкой на объект, хранением, погрузочно-разгрузочными работами, по выполнению всех установленных таможенных процедур, а также всех затрат, расходов, связанных с выполнением работ, оказанием услуг, в том числе подрядных.</w:t>
            </w:r>
          </w:p>
        </w:tc>
      </w:tr>
      <w:tr w:rsidR="009E3E14" w:rsidRPr="008233EE" w14:paraId="41BE8E51" w14:textId="77777777" w:rsidTr="004D7560">
        <w:trPr>
          <w:trHeight w:val="1965"/>
        </w:trPr>
        <w:tc>
          <w:tcPr>
            <w:tcW w:w="846" w:type="dxa"/>
          </w:tcPr>
          <w:p w14:paraId="01F7CE77" w14:textId="1F89D4F4" w:rsidR="009E3E14" w:rsidRPr="00FA4A28" w:rsidRDefault="00363A01">
            <w:pPr>
              <w:jc w:val="center"/>
              <w:rPr>
                <w:bCs/>
                <w:sz w:val="28"/>
                <w:szCs w:val="28"/>
              </w:rPr>
            </w:pPr>
            <w:r w:rsidRPr="00FA4A28">
              <w:rPr>
                <w:bCs/>
                <w:sz w:val="28"/>
                <w:szCs w:val="28"/>
              </w:rPr>
              <w:t>1</w:t>
            </w:r>
            <w:r w:rsidR="00771FCC" w:rsidRPr="00FA4A28">
              <w:rPr>
                <w:bCs/>
                <w:sz w:val="28"/>
                <w:szCs w:val="28"/>
                <w:lang w:val="en-US"/>
              </w:rPr>
              <w:t>2</w:t>
            </w:r>
            <w:r w:rsidR="009E3E14" w:rsidRPr="00FA4A2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1AB85D83" w14:textId="77777777" w:rsidR="009E3E14" w:rsidRPr="00FA4A28" w:rsidRDefault="009E3E14">
            <w:pPr>
              <w:jc w:val="center"/>
              <w:rPr>
                <w:bCs/>
                <w:sz w:val="28"/>
                <w:szCs w:val="28"/>
              </w:rPr>
            </w:pPr>
            <w:r w:rsidRPr="00FA4A28">
              <w:rPr>
                <w:bCs/>
                <w:sz w:val="28"/>
                <w:szCs w:val="28"/>
              </w:rPr>
              <w:t>Срок, место и порядок предоставления документации о закупке</w:t>
            </w:r>
          </w:p>
          <w:p w14:paraId="2DE81980" w14:textId="77777777" w:rsidR="009E3E14" w:rsidRPr="00FA4A28" w:rsidRDefault="009E3E1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19" w:type="dxa"/>
          </w:tcPr>
          <w:p w14:paraId="3C2702BD" w14:textId="3AFB9113" w:rsidR="009E3E14" w:rsidRPr="00FA4A28" w:rsidRDefault="009E3E14" w:rsidP="00A06999">
            <w:pPr>
              <w:jc w:val="both"/>
              <w:rPr>
                <w:bCs/>
                <w:sz w:val="28"/>
                <w:szCs w:val="28"/>
              </w:rPr>
            </w:pPr>
            <w:r w:rsidRPr="00FA4A28">
              <w:rPr>
                <w:bCs/>
                <w:sz w:val="28"/>
                <w:szCs w:val="28"/>
              </w:rPr>
              <w:t>Документация размещена на сайт</w:t>
            </w:r>
            <w:r w:rsidR="00941883" w:rsidRPr="00FA4A28">
              <w:rPr>
                <w:bCs/>
                <w:sz w:val="28"/>
                <w:szCs w:val="28"/>
              </w:rPr>
              <w:t>е</w:t>
            </w:r>
            <w:r w:rsidR="00602E30" w:rsidRPr="00FA4A28">
              <w:rPr>
                <w:bCs/>
                <w:sz w:val="28"/>
                <w:szCs w:val="28"/>
              </w:rPr>
              <w:t xml:space="preserve"> ЭТП</w:t>
            </w:r>
            <w:r w:rsidRPr="00FA4A28">
              <w:rPr>
                <w:bCs/>
                <w:sz w:val="28"/>
                <w:szCs w:val="28"/>
              </w:rPr>
              <w:t>.</w:t>
            </w:r>
          </w:p>
          <w:p w14:paraId="3FA0F230" w14:textId="77777777" w:rsidR="009E3E14" w:rsidRPr="00FA4A28" w:rsidRDefault="009E3E14" w:rsidP="00A06999">
            <w:pPr>
              <w:jc w:val="both"/>
              <w:rPr>
                <w:bCs/>
                <w:sz w:val="28"/>
                <w:szCs w:val="28"/>
              </w:rPr>
            </w:pPr>
            <w:r w:rsidRPr="00FA4A28">
              <w:rPr>
                <w:bCs/>
                <w:sz w:val="28"/>
                <w:szCs w:val="28"/>
              </w:rPr>
              <w:t>Плата за предоставление документации не взимается.</w:t>
            </w:r>
          </w:p>
          <w:p w14:paraId="1C77FA00" w14:textId="50751318" w:rsidR="00941883" w:rsidRPr="00FA4A28" w:rsidRDefault="009E3E14" w:rsidP="00BA1B6C">
            <w:pPr>
              <w:jc w:val="both"/>
              <w:rPr>
                <w:bCs/>
                <w:sz w:val="28"/>
                <w:szCs w:val="28"/>
              </w:rPr>
            </w:pPr>
            <w:r w:rsidRPr="00FA4A28">
              <w:rPr>
                <w:bCs/>
                <w:sz w:val="28"/>
                <w:szCs w:val="28"/>
              </w:rPr>
              <w:t xml:space="preserve">Документация доступна для ознакомления </w:t>
            </w:r>
            <w:r w:rsidR="00941883" w:rsidRPr="00FA4A28">
              <w:rPr>
                <w:bCs/>
                <w:sz w:val="28"/>
                <w:szCs w:val="28"/>
              </w:rPr>
              <w:t xml:space="preserve">на </w:t>
            </w:r>
            <w:r w:rsidRPr="00FA4A28">
              <w:rPr>
                <w:bCs/>
                <w:sz w:val="28"/>
                <w:szCs w:val="28"/>
              </w:rPr>
              <w:t>сайт</w:t>
            </w:r>
            <w:r w:rsidR="00941883" w:rsidRPr="00FA4A28">
              <w:rPr>
                <w:bCs/>
                <w:sz w:val="28"/>
                <w:szCs w:val="28"/>
              </w:rPr>
              <w:t>е</w:t>
            </w:r>
            <w:r w:rsidRPr="00FA4A28">
              <w:rPr>
                <w:bCs/>
                <w:sz w:val="28"/>
                <w:szCs w:val="28"/>
              </w:rPr>
              <w:t xml:space="preserve"> </w:t>
            </w:r>
            <w:r w:rsidR="00602E30" w:rsidRPr="00FA4A28">
              <w:rPr>
                <w:bCs/>
                <w:sz w:val="28"/>
                <w:szCs w:val="28"/>
              </w:rPr>
              <w:t xml:space="preserve">ЭТП </w:t>
            </w:r>
            <w:r w:rsidRPr="00FA4A28">
              <w:rPr>
                <w:bCs/>
                <w:sz w:val="28"/>
                <w:szCs w:val="28"/>
              </w:rPr>
              <w:t>с момента ее опубликования</w:t>
            </w:r>
            <w:r w:rsidR="00602E30" w:rsidRPr="00FA4A28">
              <w:rPr>
                <w:bCs/>
                <w:sz w:val="28"/>
                <w:szCs w:val="28"/>
              </w:rPr>
              <w:t xml:space="preserve"> без ограничений.</w:t>
            </w:r>
          </w:p>
        </w:tc>
      </w:tr>
      <w:tr w:rsidR="000B6712" w:rsidRPr="008233EE" w14:paraId="2FD3C363" w14:textId="77777777" w:rsidTr="005B65D9">
        <w:tc>
          <w:tcPr>
            <w:tcW w:w="846" w:type="dxa"/>
          </w:tcPr>
          <w:p w14:paraId="46669BBB" w14:textId="017C0284" w:rsidR="000B6712" w:rsidRPr="00FA4A28" w:rsidRDefault="00363A01">
            <w:pPr>
              <w:jc w:val="center"/>
              <w:rPr>
                <w:bCs/>
                <w:sz w:val="28"/>
                <w:szCs w:val="28"/>
              </w:rPr>
            </w:pPr>
            <w:r w:rsidRPr="00FA4A28">
              <w:rPr>
                <w:bCs/>
                <w:sz w:val="28"/>
                <w:szCs w:val="28"/>
              </w:rPr>
              <w:t>1</w:t>
            </w:r>
            <w:r w:rsidR="00771FCC" w:rsidRPr="00FA4A28">
              <w:rPr>
                <w:bCs/>
                <w:sz w:val="28"/>
                <w:szCs w:val="28"/>
                <w:lang w:val="en-US"/>
              </w:rPr>
              <w:t>3</w:t>
            </w:r>
            <w:r w:rsidR="000B6712" w:rsidRPr="00FA4A2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69713AC2" w14:textId="77777777" w:rsidR="000B6712" w:rsidRPr="00FA4A28" w:rsidRDefault="000B6712">
            <w:pPr>
              <w:jc w:val="center"/>
              <w:rPr>
                <w:bCs/>
                <w:sz w:val="28"/>
                <w:szCs w:val="28"/>
              </w:rPr>
            </w:pPr>
            <w:r w:rsidRPr="00FA4A28">
              <w:rPr>
                <w:bCs/>
                <w:sz w:val="28"/>
                <w:szCs w:val="28"/>
              </w:rPr>
              <w:t>Порядок, дата начала, дата и время окончания срока подачи заявок на участие в закупке (этапах закупки)</w:t>
            </w:r>
          </w:p>
        </w:tc>
        <w:tc>
          <w:tcPr>
            <w:tcW w:w="6119" w:type="dxa"/>
          </w:tcPr>
          <w:p w14:paraId="37E81EE9" w14:textId="59314ED9" w:rsidR="000B6712" w:rsidRPr="00FA4A28" w:rsidRDefault="000B6712" w:rsidP="00A06999">
            <w:pPr>
              <w:jc w:val="both"/>
              <w:rPr>
                <w:b/>
                <w:i/>
                <w:sz w:val="28"/>
                <w:szCs w:val="28"/>
              </w:rPr>
            </w:pPr>
            <w:r w:rsidRPr="00FA4A28">
              <w:rPr>
                <w:bCs/>
                <w:sz w:val="28"/>
                <w:szCs w:val="28"/>
              </w:rPr>
              <w:t>Дата начала подачи заявок – с момента опубликования извещения и документации о закупке на сайт</w:t>
            </w:r>
            <w:r w:rsidR="0094173E" w:rsidRPr="00FA4A28">
              <w:rPr>
                <w:bCs/>
                <w:sz w:val="28"/>
                <w:szCs w:val="28"/>
              </w:rPr>
              <w:t>е</w:t>
            </w:r>
            <w:r w:rsidR="00602E30" w:rsidRPr="00FA4A28">
              <w:rPr>
                <w:bCs/>
                <w:sz w:val="28"/>
                <w:szCs w:val="28"/>
              </w:rPr>
              <w:t xml:space="preserve"> ЭТП:</w:t>
            </w:r>
            <w:r w:rsidR="003A60AA" w:rsidRPr="00FA4A28">
              <w:rPr>
                <w:bCs/>
                <w:sz w:val="28"/>
                <w:szCs w:val="28"/>
              </w:rPr>
              <w:t xml:space="preserve"> </w:t>
            </w:r>
            <w:r w:rsidR="00866217" w:rsidRPr="00FA4A28">
              <w:rPr>
                <w:b/>
                <w:sz w:val="28"/>
                <w:szCs w:val="28"/>
              </w:rPr>
              <w:t>«</w:t>
            </w:r>
            <w:r w:rsidR="009411BC">
              <w:rPr>
                <w:b/>
                <w:sz w:val="28"/>
                <w:szCs w:val="28"/>
              </w:rPr>
              <w:t>30</w:t>
            </w:r>
            <w:r w:rsidR="00866217" w:rsidRPr="00FA4A28">
              <w:rPr>
                <w:b/>
                <w:sz w:val="28"/>
                <w:szCs w:val="28"/>
              </w:rPr>
              <w:t>»</w:t>
            </w:r>
            <w:r w:rsidR="009411BC">
              <w:rPr>
                <w:b/>
                <w:sz w:val="28"/>
                <w:szCs w:val="28"/>
              </w:rPr>
              <w:t xml:space="preserve"> апреля</w:t>
            </w:r>
            <w:r w:rsidR="00866217" w:rsidRPr="00FA4A28">
              <w:rPr>
                <w:b/>
                <w:sz w:val="28"/>
                <w:szCs w:val="28"/>
              </w:rPr>
              <w:t xml:space="preserve"> </w:t>
            </w:r>
            <w:r w:rsidR="002E3027" w:rsidRPr="00FA4A28">
              <w:rPr>
                <w:b/>
                <w:sz w:val="28"/>
                <w:szCs w:val="28"/>
              </w:rPr>
              <w:t>202</w:t>
            </w:r>
            <w:r w:rsidR="009563A5">
              <w:rPr>
                <w:b/>
                <w:sz w:val="28"/>
                <w:szCs w:val="28"/>
              </w:rPr>
              <w:t>5</w:t>
            </w:r>
            <w:r w:rsidR="00883FBB" w:rsidRPr="00FA4A28">
              <w:rPr>
                <w:b/>
                <w:sz w:val="28"/>
                <w:szCs w:val="28"/>
              </w:rPr>
              <w:t>г.</w:t>
            </w:r>
            <w:r w:rsidRPr="00FA4A28">
              <w:rPr>
                <w:b/>
                <w:sz w:val="28"/>
                <w:szCs w:val="28"/>
              </w:rPr>
              <w:t xml:space="preserve"> </w:t>
            </w:r>
          </w:p>
          <w:p w14:paraId="5EF6A2D7" w14:textId="3AFBB5CF" w:rsidR="000B6712" w:rsidRPr="00FA4A28" w:rsidRDefault="000B6712" w:rsidP="00A06999">
            <w:pPr>
              <w:jc w:val="both"/>
              <w:rPr>
                <w:b/>
                <w:bCs/>
                <w:sz w:val="28"/>
                <w:szCs w:val="28"/>
              </w:rPr>
            </w:pPr>
            <w:bookmarkStart w:id="3" w:name="_Hlk103689763"/>
            <w:r w:rsidRPr="00FA4A28">
              <w:rPr>
                <w:bCs/>
                <w:sz w:val="28"/>
                <w:szCs w:val="28"/>
              </w:rPr>
              <w:t xml:space="preserve">Дата и время окончания срока подачи заявок </w:t>
            </w:r>
            <w:r w:rsidR="00466F80" w:rsidRPr="00FA4A28">
              <w:rPr>
                <w:bCs/>
                <w:sz w:val="28"/>
                <w:szCs w:val="28"/>
              </w:rPr>
              <w:t xml:space="preserve">– </w:t>
            </w:r>
            <w:r w:rsidR="00466F80" w:rsidRPr="00FA4A28">
              <w:rPr>
                <w:b/>
                <w:bCs/>
                <w:sz w:val="28"/>
                <w:szCs w:val="28"/>
              </w:rPr>
              <w:t>1</w:t>
            </w:r>
            <w:r w:rsidR="00713F5F" w:rsidRPr="00FA4A28">
              <w:rPr>
                <w:b/>
                <w:bCs/>
                <w:sz w:val="28"/>
                <w:szCs w:val="28"/>
              </w:rPr>
              <w:t>0</w:t>
            </w:r>
            <w:r w:rsidR="00466F80" w:rsidRPr="00FA4A28">
              <w:rPr>
                <w:b/>
                <w:bCs/>
                <w:sz w:val="28"/>
                <w:szCs w:val="28"/>
              </w:rPr>
              <w:t>:00</w:t>
            </w:r>
            <w:r w:rsidR="00A06999" w:rsidRPr="00FA4A28">
              <w:rPr>
                <w:b/>
                <w:bCs/>
                <w:sz w:val="28"/>
                <w:szCs w:val="28"/>
              </w:rPr>
              <w:t xml:space="preserve"> </w:t>
            </w:r>
            <w:r w:rsidRPr="00FA4A28">
              <w:rPr>
                <w:b/>
                <w:bCs/>
                <w:sz w:val="28"/>
                <w:szCs w:val="28"/>
              </w:rPr>
              <w:t xml:space="preserve">часов московского времени </w:t>
            </w:r>
            <w:r w:rsidR="00360D1E" w:rsidRPr="00FA4A28">
              <w:rPr>
                <w:b/>
                <w:bCs/>
                <w:sz w:val="28"/>
                <w:szCs w:val="28"/>
              </w:rPr>
              <w:t>«</w:t>
            </w:r>
            <w:r w:rsidR="009411BC">
              <w:rPr>
                <w:b/>
                <w:bCs/>
                <w:sz w:val="28"/>
                <w:szCs w:val="28"/>
              </w:rPr>
              <w:t>21</w:t>
            </w:r>
            <w:r w:rsidR="00360D1E" w:rsidRPr="00FA4A28">
              <w:rPr>
                <w:b/>
                <w:bCs/>
                <w:sz w:val="28"/>
                <w:szCs w:val="28"/>
              </w:rPr>
              <w:t>»</w:t>
            </w:r>
            <w:r w:rsidR="009411BC">
              <w:rPr>
                <w:b/>
                <w:bCs/>
                <w:sz w:val="28"/>
                <w:szCs w:val="28"/>
              </w:rPr>
              <w:t xml:space="preserve"> мая</w:t>
            </w:r>
            <w:r w:rsidR="00360D1E" w:rsidRPr="00FA4A28">
              <w:rPr>
                <w:b/>
                <w:bCs/>
                <w:sz w:val="28"/>
                <w:szCs w:val="28"/>
              </w:rPr>
              <w:t> 202</w:t>
            </w:r>
            <w:r w:rsidR="009563A5">
              <w:rPr>
                <w:b/>
                <w:bCs/>
                <w:sz w:val="28"/>
                <w:szCs w:val="28"/>
              </w:rPr>
              <w:t>5</w:t>
            </w:r>
            <w:r w:rsidR="00360D1E" w:rsidRPr="00FA4A28">
              <w:rPr>
                <w:b/>
                <w:bCs/>
                <w:sz w:val="28"/>
                <w:szCs w:val="28"/>
              </w:rPr>
              <w:t>г.</w:t>
            </w:r>
          </w:p>
          <w:bookmarkEnd w:id="3"/>
          <w:p w14:paraId="76880DF9" w14:textId="30A25ABC" w:rsidR="000B6712" w:rsidRPr="00FA4A28" w:rsidRDefault="000B6712" w:rsidP="00883FBB">
            <w:pPr>
              <w:jc w:val="both"/>
              <w:rPr>
                <w:bCs/>
                <w:sz w:val="28"/>
                <w:szCs w:val="28"/>
              </w:rPr>
            </w:pPr>
            <w:r w:rsidRPr="00FA4A28">
              <w:rPr>
                <w:bCs/>
                <w:sz w:val="28"/>
                <w:szCs w:val="28"/>
              </w:rPr>
              <w:t xml:space="preserve">Заявки на участие в </w:t>
            </w:r>
            <w:r w:rsidR="00602E30" w:rsidRPr="00FA4A28">
              <w:rPr>
                <w:sz w:val="28"/>
                <w:szCs w:val="28"/>
              </w:rPr>
              <w:t>открытом</w:t>
            </w:r>
            <w:r w:rsidRPr="00FA4A28">
              <w:rPr>
                <w:sz w:val="28"/>
                <w:szCs w:val="28"/>
              </w:rPr>
              <w:t xml:space="preserve"> конкурсе в электронной форме </w:t>
            </w:r>
            <w:r w:rsidR="00E81510" w:rsidRPr="00FA4A28">
              <w:rPr>
                <w:sz w:val="28"/>
                <w:szCs w:val="28"/>
              </w:rPr>
              <w:t>№</w:t>
            </w:r>
            <w:r w:rsidR="00831D38" w:rsidRPr="00FA4A28">
              <w:rPr>
                <w:sz w:val="28"/>
                <w:szCs w:val="28"/>
              </w:rPr>
              <w:t xml:space="preserve"> </w:t>
            </w:r>
            <w:r w:rsidR="009563A5">
              <w:rPr>
                <w:sz w:val="28"/>
                <w:szCs w:val="28"/>
              </w:rPr>
              <w:t>06</w:t>
            </w:r>
            <w:r w:rsidR="00FF33E2" w:rsidRPr="00FA4A28">
              <w:rPr>
                <w:bCs/>
                <w:sz w:val="28"/>
                <w:szCs w:val="28"/>
              </w:rPr>
              <w:t>/</w:t>
            </w:r>
            <w:r w:rsidR="00602E30" w:rsidRPr="00FA4A28">
              <w:rPr>
                <w:bCs/>
                <w:sz w:val="28"/>
                <w:szCs w:val="28"/>
              </w:rPr>
              <w:t>О</w:t>
            </w:r>
            <w:r w:rsidR="00FF33E2" w:rsidRPr="00FA4A28">
              <w:rPr>
                <w:bCs/>
                <w:sz w:val="28"/>
                <w:szCs w:val="28"/>
              </w:rPr>
              <w:t>КЭ-АО «</w:t>
            </w:r>
            <w:r w:rsidR="00A06999" w:rsidRPr="00FA4A28">
              <w:rPr>
                <w:bCs/>
                <w:sz w:val="28"/>
                <w:szCs w:val="28"/>
              </w:rPr>
              <w:t>ОТЛК ЕРА</w:t>
            </w:r>
            <w:r w:rsidR="00FF33E2" w:rsidRPr="00FA4A28">
              <w:rPr>
                <w:bCs/>
                <w:sz w:val="28"/>
                <w:szCs w:val="28"/>
              </w:rPr>
              <w:t>»/202</w:t>
            </w:r>
            <w:r w:rsidR="009563A5">
              <w:rPr>
                <w:bCs/>
                <w:sz w:val="28"/>
                <w:szCs w:val="28"/>
              </w:rPr>
              <w:t>5</w:t>
            </w:r>
            <w:r w:rsidR="00A06999" w:rsidRPr="00FA4A28">
              <w:rPr>
                <w:bCs/>
                <w:sz w:val="28"/>
                <w:szCs w:val="28"/>
              </w:rPr>
              <w:t xml:space="preserve"> </w:t>
            </w:r>
            <w:r w:rsidRPr="00FA4A28">
              <w:rPr>
                <w:bCs/>
                <w:sz w:val="28"/>
                <w:szCs w:val="28"/>
              </w:rPr>
              <w:t xml:space="preserve">подаются в электронной форме на </w:t>
            </w:r>
            <w:r w:rsidR="00A06999" w:rsidRPr="00FA4A28">
              <w:rPr>
                <w:bCs/>
                <w:sz w:val="28"/>
                <w:szCs w:val="28"/>
              </w:rPr>
              <w:t>ЭТП</w:t>
            </w:r>
            <w:r w:rsidRPr="00FA4A28">
              <w:rPr>
                <w:bCs/>
                <w:sz w:val="28"/>
                <w:szCs w:val="28"/>
              </w:rPr>
              <w:t>.</w:t>
            </w:r>
          </w:p>
          <w:p w14:paraId="36D1F5E9" w14:textId="27304FAE" w:rsidR="000F1881" w:rsidRPr="00FA4A28" w:rsidRDefault="000F1881" w:rsidP="00883FBB">
            <w:pPr>
              <w:jc w:val="both"/>
              <w:rPr>
                <w:bCs/>
                <w:sz w:val="28"/>
                <w:szCs w:val="28"/>
              </w:rPr>
            </w:pPr>
            <w:r w:rsidRPr="00FA4A28">
              <w:rPr>
                <w:bCs/>
                <w:sz w:val="28"/>
                <w:szCs w:val="28"/>
              </w:rPr>
              <w:t>Заказчик вправе отменить конкурс</w:t>
            </w:r>
            <w:r w:rsidR="003B4C2C" w:rsidRPr="00FA4A28">
              <w:rPr>
                <w:bCs/>
                <w:sz w:val="28"/>
                <w:szCs w:val="28"/>
              </w:rPr>
              <w:t xml:space="preserve"> </w:t>
            </w:r>
            <w:r w:rsidRPr="00FA4A28">
              <w:rPr>
                <w:bCs/>
                <w:sz w:val="28"/>
                <w:szCs w:val="28"/>
              </w:rPr>
              <w:t>до наступления даты и времени окончания срока подачи заявок на участие в конкурсе.</w:t>
            </w:r>
          </w:p>
        </w:tc>
      </w:tr>
      <w:tr w:rsidR="009E3E14" w:rsidRPr="008233EE" w14:paraId="72D024C5" w14:textId="77777777" w:rsidTr="00B8138B">
        <w:tc>
          <w:tcPr>
            <w:tcW w:w="846" w:type="dxa"/>
          </w:tcPr>
          <w:p w14:paraId="69FB7B56" w14:textId="7E8208F1" w:rsidR="009E3E14" w:rsidRPr="00FA4A28" w:rsidRDefault="00363A01">
            <w:pPr>
              <w:jc w:val="center"/>
              <w:rPr>
                <w:bCs/>
                <w:sz w:val="28"/>
                <w:szCs w:val="28"/>
              </w:rPr>
            </w:pPr>
            <w:r w:rsidRPr="00FA4A28">
              <w:rPr>
                <w:bCs/>
                <w:sz w:val="28"/>
                <w:szCs w:val="28"/>
              </w:rPr>
              <w:t>1</w:t>
            </w:r>
            <w:r w:rsidR="00771FCC" w:rsidRPr="00FA4A28">
              <w:rPr>
                <w:bCs/>
                <w:sz w:val="28"/>
                <w:szCs w:val="28"/>
              </w:rPr>
              <w:t>4</w:t>
            </w:r>
            <w:r w:rsidR="009E3E14" w:rsidRPr="00FA4A2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6FB7924B" w14:textId="77777777" w:rsidR="009E3E14" w:rsidRPr="00FA4A28" w:rsidRDefault="009E3E14">
            <w:pPr>
              <w:jc w:val="center"/>
              <w:rPr>
                <w:bCs/>
                <w:sz w:val="28"/>
                <w:szCs w:val="28"/>
              </w:rPr>
            </w:pPr>
            <w:r w:rsidRPr="00FA4A28">
              <w:rPr>
                <w:bCs/>
                <w:sz w:val="28"/>
                <w:szCs w:val="28"/>
              </w:rPr>
              <w:t>Порядок подведения итогов закупки</w:t>
            </w:r>
          </w:p>
        </w:tc>
        <w:tc>
          <w:tcPr>
            <w:tcW w:w="6119" w:type="dxa"/>
            <w:shd w:val="clear" w:color="auto" w:fill="auto"/>
          </w:tcPr>
          <w:p w14:paraId="70743158" w14:textId="01AA8C31" w:rsidR="009E3E14" w:rsidRPr="00FA4A28" w:rsidRDefault="009E3E14" w:rsidP="00A06999">
            <w:pPr>
              <w:jc w:val="both"/>
              <w:rPr>
                <w:bCs/>
                <w:sz w:val="28"/>
                <w:szCs w:val="28"/>
              </w:rPr>
            </w:pPr>
            <w:r w:rsidRPr="00FA4A28">
              <w:rPr>
                <w:bCs/>
                <w:sz w:val="28"/>
                <w:szCs w:val="28"/>
              </w:rPr>
              <w:t>Подведение итогов осуществляется в следующем порядке:</w:t>
            </w:r>
          </w:p>
          <w:p w14:paraId="3495DE9A" w14:textId="545962E8" w:rsidR="009E3E14" w:rsidRPr="00FA4A28" w:rsidRDefault="009E3E14" w:rsidP="001327E6">
            <w:pPr>
              <w:ind w:left="8"/>
              <w:jc w:val="both"/>
              <w:rPr>
                <w:bCs/>
                <w:i/>
                <w:sz w:val="28"/>
                <w:szCs w:val="28"/>
              </w:rPr>
            </w:pPr>
            <w:bookmarkStart w:id="4" w:name="_Hlk103689974"/>
            <w:r w:rsidRPr="00FA4A28">
              <w:rPr>
                <w:bCs/>
                <w:sz w:val="28"/>
                <w:szCs w:val="28"/>
              </w:rPr>
              <w:t xml:space="preserve">Вскрытие заявок осуществляется по истечении срока подачи заявок </w:t>
            </w:r>
            <w:r w:rsidR="00A06999" w:rsidRPr="00FA4A28">
              <w:rPr>
                <w:b/>
                <w:bCs/>
                <w:sz w:val="28"/>
                <w:szCs w:val="28"/>
              </w:rPr>
              <w:t>1</w:t>
            </w:r>
            <w:r w:rsidR="00713F5F" w:rsidRPr="00FA4A28">
              <w:rPr>
                <w:b/>
                <w:bCs/>
                <w:sz w:val="28"/>
                <w:szCs w:val="28"/>
              </w:rPr>
              <w:t>0</w:t>
            </w:r>
            <w:r w:rsidR="00EF55AC" w:rsidRPr="00FA4A28">
              <w:rPr>
                <w:b/>
                <w:bCs/>
                <w:sz w:val="28"/>
                <w:szCs w:val="28"/>
              </w:rPr>
              <w:t>:</w:t>
            </w:r>
            <w:r w:rsidR="00194474" w:rsidRPr="00FA4A28">
              <w:rPr>
                <w:b/>
                <w:bCs/>
                <w:sz w:val="28"/>
                <w:szCs w:val="28"/>
              </w:rPr>
              <w:t xml:space="preserve">00 </w:t>
            </w:r>
            <w:r w:rsidR="00194474" w:rsidRPr="00FA4A28">
              <w:rPr>
                <w:sz w:val="28"/>
                <w:szCs w:val="28"/>
              </w:rPr>
              <w:t>часов московского времени</w:t>
            </w:r>
            <w:r w:rsidR="00A06999" w:rsidRPr="00FA4A28">
              <w:rPr>
                <w:b/>
                <w:bCs/>
                <w:sz w:val="28"/>
                <w:szCs w:val="28"/>
              </w:rPr>
              <w:t xml:space="preserve"> </w:t>
            </w:r>
            <w:r w:rsidR="00360D1E" w:rsidRPr="00FA4A28">
              <w:rPr>
                <w:b/>
                <w:bCs/>
                <w:sz w:val="28"/>
                <w:szCs w:val="28"/>
              </w:rPr>
              <w:t>«</w:t>
            </w:r>
            <w:r w:rsidR="009411BC">
              <w:rPr>
                <w:b/>
                <w:bCs/>
                <w:sz w:val="28"/>
                <w:szCs w:val="28"/>
              </w:rPr>
              <w:t>21</w:t>
            </w:r>
            <w:r w:rsidR="00360D1E" w:rsidRPr="00FA4A28">
              <w:rPr>
                <w:b/>
                <w:bCs/>
                <w:sz w:val="28"/>
                <w:szCs w:val="28"/>
              </w:rPr>
              <w:t>»</w:t>
            </w:r>
            <w:r w:rsidR="009411BC">
              <w:rPr>
                <w:b/>
                <w:bCs/>
                <w:sz w:val="28"/>
                <w:szCs w:val="28"/>
              </w:rPr>
              <w:t xml:space="preserve"> мая </w:t>
            </w:r>
            <w:r w:rsidR="00360D1E" w:rsidRPr="00FA4A28">
              <w:rPr>
                <w:b/>
                <w:bCs/>
                <w:sz w:val="28"/>
                <w:szCs w:val="28"/>
              </w:rPr>
              <w:t>202</w:t>
            </w:r>
            <w:r w:rsidR="009563A5">
              <w:rPr>
                <w:b/>
                <w:bCs/>
                <w:sz w:val="28"/>
                <w:szCs w:val="28"/>
              </w:rPr>
              <w:t>5</w:t>
            </w:r>
            <w:r w:rsidR="00360D1E" w:rsidRPr="00FA4A28">
              <w:rPr>
                <w:b/>
                <w:bCs/>
                <w:sz w:val="28"/>
                <w:szCs w:val="28"/>
              </w:rPr>
              <w:t>г.</w:t>
            </w:r>
            <w:r w:rsidRPr="00FA4A28">
              <w:rPr>
                <w:b/>
                <w:bCs/>
                <w:sz w:val="28"/>
                <w:szCs w:val="28"/>
              </w:rPr>
              <w:t xml:space="preserve"> </w:t>
            </w:r>
            <w:r w:rsidR="007425E1" w:rsidRPr="00FA4A28">
              <w:rPr>
                <w:bCs/>
                <w:sz w:val="28"/>
                <w:szCs w:val="28"/>
              </w:rPr>
              <w:t xml:space="preserve">на </w:t>
            </w:r>
            <w:r w:rsidR="00842F36" w:rsidRPr="00FA4A28">
              <w:rPr>
                <w:bCs/>
                <w:sz w:val="28"/>
                <w:szCs w:val="28"/>
              </w:rPr>
              <w:t>ЭТП</w:t>
            </w:r>
            <w:r w:rsidR="007425E1" w:rsidRPr="00FA4A28">
              <w:rPr>
                <w:bCs/>
                <w:sz w:val="28"/>
                <w:szCs w:val="28"/>
              </w:rPr>
              <w:t>.</w:t>
            </w:r>
          </w:p>
          <w:p w14:paraId="7489877E" w14:textId="327A371E" w:rsidR="009E3E14" w:rsidRPr="00FA4A28" w:rsidRDefault="009E3E14" w:rsidP="00A06999">
            <w:pPr>
              <w:jc w:val="both"/>
              <w:rPr>
                <w:sz w:val="28"/>
                <w:szCs w:val="28"/>
              </w:rPr>
            </w:pPr>
            <w:r w:rsidRPr="00FA4A28">
              <w:rPr>
                <w:bCs/>
                <w:sz w:val="28"/>
                <w:szCs w:val="28"/>
              </w:rPr>
              <w:lastRenderedPageBreak/>
              <w:t>Рассмотрение заявок осуществляется</w:t>
            </w:r>
            <w:r w:rsidR="00A06999" w:rsidRPr="00FA4A28">
              <w:rPr>
                <w:bCs/>
                <w:sz w:val="28"/>
                <w:szCs w:val="28"/>
              </w:rPr>
              <w:t xml:space="preserve"> </w:t>
            </w:r>
            <w:r w:rsidR="00360D1E" w:rsidRPr="00FA4A28">
              <w:rPr>
                <w:b/>
                <w:sz w:val="28"/>
                <w:szCs w:val="28"/>
              </w:rPr>
              <w:t>«</w:t>
            </w:r>
            <w:r w:rsidR="009411BC">
              <w:rPr>
                <w:b/>
                <w:sz w:val="28"/>
                <w:szCs w:val="28"/>
              </w:rPr>
              <w:t>26</w:t>
            </w:r>
            <w:r w:rsidR="009411BC" w:rsidRPr="00FA4A28">
              <w:rPr>
                <w:b/>
                <w:sz w:val="28"/>
                <w:szCs w:val="28"/>
              </w:rPr>
              <w:t>» мая</w:t>
            </w:r>
            <w:r w:rsidR="009411BC">
              <w:rPr>
                <w:b/>
                <w:sz w:val="28"/>
                <w:szCs w:val="28"/>
              </w:rPr>
              <w:t xml:space="preserve"> </w:t>
            </w:r>
            <w:r w:rsidR="00360D1E" w:rsidRPr="00FA4A28">
              <w:rPr>
                <w:b/>
                <w:sz w:val="28"/>
                <w:szCs w:val="28"/>
              </w:rPr>
              <w:t>202</w:t>
            </w:r>
            <w:r w:rsidR="009563A5">
              <w:rPr>
                <w:b/>
                <w:sz w:val="28"/>
                <w:szCs w:val="28"/>
              </w:rPr>
              <w:t>5</w:t>
            </w:r>
            <w:r w:rsidR="00360D1E" w:rsidRPr="00FA4A28">
              <w:rPr>
                <w:b/>
                <w:sz w:val="28"/>
                <w:szCs w:val="28"/>
              </w:rPr>
              <w:t>г.</w:t>
            </w:r>
            <w:r w:rsidR="00713F5F" w:rsidRPr="00FA4A28">
              <w:rPr>
                <w:b/>
                <w:sz w:val="28"/>
                <w:szCs w:val="28"/>
              </w:rPr>
              <w:t xml:space="preserve"> </w:t>
            </w:r>
            <w:r w:rsidR="00081532" w:rsidRPr="00FA4A28">
              <w:rPr>
                <w:sz w:val="28"/>
                <w:szCs w:val="28"/>
              </w:rPr>
              <w:t xml:space="preserve">в </w:t>
            </w:r>
            <w:r w:rsidR="00081532" w:rsidRPr="00FA4A28">
              <w:rPr>
                <w:b/>
                <w:bCs/>
                <w:sz w:val="28"/>
                <w:szCs w:val="28"/>
              </w:rPr>
              <w:t>1</w:t>
            </w:r>
            <w:r w:rsidR="00713F5F" w:rsidRPr="00FA4A28">
              <w:rPr>
                <w:b/>
                <w:bCs/>
                <w:sz w:val="28"/>
                <w:szCs w:val="28"/>
              </w:rPr>
              <w:t>2</w:t>
            </w:r>
            <w:r w:rsidR="00081532" w:rsidRPr="00FA4A28">
              <w:rPr>
                <w:b/>
                <w:bCs/>
                <w:sz w:val="28"/>
                <w:szCs w:val="28"/>
              </w:rPr>
              <w:t>:00</w:t>
            </w:r>
            <w:r w:rsidR="00081532" w:rsidRPr="00FA4A28">
              <w:rPr>
                <w:sz w:val="28"/>
                <w:szCs w:val="28"/>
              </w:rPr>
              <w:t xml:space="preserve"> часов московского времени.</w:t>
            </w:r>
          </w:p>
          <w:p w14:paraId="481F308B" w14:textId="7D391AE3" w:rsidR="009E3E14" w:rsidRPr="00FA4A28" w:rsidRDefault="009E3E14">
            <w:pPr>
              <w:ind w:left="8"/>
              <w:jc w:val="both"/>
              <w:rPr>
                <w:b/>
                <w:bCs/>
                <w:sz w:val="28"/>
                <w:szCs w:val="28"/>
              </w:rPr>
            </w:pPr>
            <w:r w:rsidRPr="00FA4A28">
              <w:rPr>
                <w:bCs/>
                <w:sz w:val="28"/>
                <w:szCs w:val="28"/>
              </w:rPr>
              <w:t xml:space="preserve">Подведение итогов конкурса осуществляется </w:t>
            </w:r>
            <w:r w:rsidR="00713F5F" w:rsidRPr="00FA4A28">
              <w:rPr>
                <w:b/>
                <w:sz w:val="28"/>
                <w:szCs w:val="28"/>
              </w:rPr>
              <w:t>«</w:t>
            </w:r>
            <w:r w:rsidR="009411BC">
              <w:rPr>
                <w:b/>
                <w:sz w:val="28"/>
                <w:szCs w:val="28"/>
              </w:rPr>
              <w:t>26</w:t>
            </w:r>
            <w:r w:rsidR="00713F5F" w:rsidRPr="00FA4A28">
              <w:rPr>
                <w:b/>
                <w:sz w:val="28"/>
                <w:szCs w:val="28"/>
              </w:rPr>
              <w:t>»</w:t>
            </w:r>
            <w:r w:rsidR="009411BC">
              <w:rPr>
                <w:b/>
                <w:sz w:val="28"/>
                <w:szCs w:val="28"/>
              </w:rPr>
              <w:t xml:space="preserve"> мая </w:t>
            </w:r>
            <w:r w:rsidR="00713F5F" w:rsidRPr="00FA4A28">
              <w:rPr>
                <w:b/>
                <w:sz w:val="28"/>
                <w:szCs w:val="28"/>
              </w:rPr>
              <w:t>202</w:t>
            </w:r>
            <w:r w:rsidR="009563A5">
              <w:rPr>
                <w:b/>
                <w:sz w:val="28"/>
                <w:szCs w:val="28"/>
              </w:rPr>
              <w:t>5</w:t>
            </w:r>
            <w:r w:rsidR="00713F5F" w:rsidRPr="00FA4A28">
              <w:rPr>
                <w:b/>
                <w:sz w:val="28"/>
                <w:szCs w:val="28"/>
              </w:rPr>
              <w:t>г.</w:t>
            </w:r>
            <w:r w:rsidR="00081532" w:rsidRPr="00FA4A28">
              <w:rPr>
                <w:b/>
                <w:bCs/>
                <w:sz w:val="28"/>
                <w:szCs w:val="28"/>
              </w:rPr>
              <w:t xml:space="preserve"> </w:t>
            </w:r>
            <w:r w:rsidR="00081532" w:rsidRPr="00FA4A28">
              <w:rPr>
                <w:sz w:val="28"/>
                <w:szCs w:val="28"/>
              </w:rPr>
              <w:t xml:space="preserve">в </w:t>
            </w:r>
            <w:r w:rsidR="00081532" w:rsidRPr="00FA4A28">
              <w:rPr>
                <w:b/>
                <w:bCs/>
                <w:sz w:val="28"/>
                <w:szCs w:val="28"/>
              </w:rPr>
              <w:t>1</w:t>
            </w:r>
            <w:r w:rsidR="00713F5F" w:rsidRPr="00FA4A28">
              <w:rPr>
                <w:b/>
                <w:bCs/>
                <w:sz w:val="28"/>
                <w:szCs w:val="28"/>
              </w:rPr>
              <w:t>6</w:t>
            </w:r>
            <w:r w:rsidR="00081532" w:rsidRPr="00FA4A28">
              <w:rPr>
                <w:b/>
                <w:bCs/>
                <w:sz w:val="28"/>
                <w:szCs w:val="28"/>
              </w:rPr>
              <w:t>:00</w:t>
            </w:r>
            <w:r w:rsidR="00081532" w:rsidRPr="00FA4A28">
              <w:rPr>
                <w:sz w:val="28"/>
                <w:szCs w:val="28"/>
              </w:rPr>
              <w:t xml:space="preserve"> часов московского времени.</w:t>
            </w:r>
          </w:p>
          <w:bookmarkEnd w:id="4"/>
          <w:p w14:paraId="5B1FECE6" w14:textId="0BF2AF5B" w:rsidR="007425E1" w:rsidRPr="008233EE" w:rsidRDefault="007425E1">
            <w:pPr>
              <w:ind w:left="8"/>
              <w:jc w:val="both"/>
              <w:rPr>
                <w:bCs/>
                <w:sz w:val="28"/>
                <w:szCs w:val="28"/>
                <w:highlight w:val="yellow"/>
              </w:rPr>
            </w:pPr>
            <w:r w:rsidRPr="00FA4A28">
              <w:rPr>
                <w:bCs/>
                <w:sz w:val="28"/>
                <w:szCs w:val="28"/>
              </w:rPr>
              <w:t>Порядок вскрытия, рассмотрения заявок и выбора победителя закупки (участника закупки, с которым заключается договор) установлен в части 3 документации о закупке.</w:t>
            </w:r>
          </w:p>
        </w:tc>
      </w:tr>
      <w:tr w:rsidR="006721E4" w:rsidRPr="008233EE" w14:paraId="53BBF223" w14:textId="77777777" w:rsidTr="00B8138B">
        <w:tc>
          <w:tcPr>
            <w:tcW w:w="846" w:type="dxa"/>
          </w:tcPr>
          <w:p w14:paraId="1CCA5B71" w14:textId="0FCA3BEF" w:rsidR="006721E4" w:rsidRPr="005827D1" w:rsidRDefault="00363A01">
            <w:pPr>
              <w:jc w:val="center"/>
              <w:rPr>
                <w:bCs/>
                <w:sz w:val="28"/>
                <w:szCs w:val="28"/>
              </w:rPr>
            </w:pPr>
            <w:r w:rsidRPr="005827D1">
              <w:rPr>
                <w:bCs/>
                <w:sz w:val="28"/>
                <w:szCs w:val="28"/>
              </w:rPr>
              <w:lastRenderedPageBreak/>
              <w:t>1</w:t>
            </w:r>
            <w:r w:rsidR="00771FCC" w:rsidRPr="005827D1">
              <w:rPr>
                <w:bCs/>
                <w:sz w:val="28"/>
                <w:szCs w:val="28"/>
              </w:rPr>
              <w:t>5</w:t>
            </w:r>
            <w:r w:rsidR="009E6302" w:rsidRPr="005827D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1A22B367" w14:textId="412EA435" w:rsidR="006721E4" w:rsidRPr="005827D1" w:rsidRDefault="009E6302" w:rsidP="009E6302">
            <w:pPr>
              <w:jc w:val="both"/>
              <w:rPr>
                <w:bCs/>
                <w:sz w:val="28"/>
                <w:szCs w:val="28"/>
              </w:rPr>
            </w:pPr>
            <w:bookmarkStart w:id="5" w:name="_Hlk100070895"/>
            <w:r w:rsidRPr="005827D1">
              <w:rPr>
                <w:bCs/>
                <w:sz w:val="28"/>
                <w:szCs w:val="28"/>
              </w:rPr>
              <w:t>Срок заключения договора после определения победителя конкурса</w:t>
            </w:r>
            <w:bookmarkEnd w:id="5"/>
          </w:p>
        </w:tc>
        <w:tc>
          <w:tcPr>
            <w:tcW w:w="6119" w:type="dxa"/>
            <w:shd w:val="clear" w:color="auto" w:fill="auto"/>
          </w:tcPr>
          <w:p w14:paraId="4049367B" w14:textId="32C0B836" w:rsidR="006721E4" w:rsidRPr="005827D1" w:rsidRDefault="009E6302" w:rsidP="006721E4">
            <w:pPr>
              <w:jc w:val="both"/>
              <w:rPr>
                <w:bCs/>
                <w:sz w:val="28"/>
                <w:szCs w:val="28"/>
              </w:rPr>
            </w:pPr>
            <w:r w:rsidRPr="005827D1">
              <w:rPr>
                <w:bCs/>
                <w:sz w:val="28"/>
                <w:szCs w:val="28"/>
              </w:rPr>
              <w:t xml:space="preserve">Договор по результатам конкурса </w:t>
            </w:r>
            <w:bookmarkStart w:id="6" w:name="_Hlk100070935"/>
            <w:r w:rsidRPr="005827D1">
              <w:rPr>
                <w:bCs/>
                <w:sz w:val="28"/>
                <w:szCs w:val="28"/>
              </w:rPr>
              <w:t>заключается не позднее чем через 20 дней с даты размещения на сайтах итогового протокола.</w:t>
            </w:r>
            <w:bookmarkEnd w:id="6"/>
          </w:p>
        </w:tc>
      </w:tr>
      <w:tr w:rsidR="000F1881" w:rsidRPr="009366FD" w14:paraId="144FAB23" w14:textId="77777777" w:rsidTr="00A85562">
        <w:tc>
          <w:tcPr>
            <w:tcW w:w="846" w:type="dxa"/>
          </w:tcPr>
          <w:p w14:paraId="78E8C2B5" w14:textId="69D269AF" w:rsidR="000F1881" w:rsidRPr="005827D1" w:rsidRDefault="00363A01">
            <w:pPr>
              <w:jc w:val="center"/>
              <w:rPr>
                <w:bCs/>
                <w:sz w:val="28"/>
                <w:szCs w:val="28"/>
              </w:rPr>
            </w:pPr>
            <w:r w:rsidRPr="005827D1">
              <w:rPr>
                <w:bCs/>
                <w:sz w:val="28"/>
                <w:szCs w:val="28"/>
              </w:rPr>
              <w:t>1</w:t>
            </w:r>
            <w:r w:rsidR="00771FCC" w:rsidRPr="005827D1">
              <w:rPr>
                <w:bCs/>
                <w:sz w:val="28"/>
                <w:szCs w:val="28"/>
              </w:rPr>
              <w:t>6</w:t>
            </w:r>
            <w:r w:rsidR="00941883" w:rsidRPr="005827D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895" w:type="dxa"/>
            <w:gridSpan w:val="2"/>
          </w:tcPr>
          <w:p w14:paraId="202CF196" w14:textId="77777777" w:rsidR="000F1881" w:rsidRPr="005827D1" w:rsidRDefault="000F1881" w:rsidP="000F1881">
            <w:pPr>
              <w:jc w:val="both"/>
              <w:rPr>
                <w:bCs/>
                <w:sz w:val="28"/>
                <w:szCs w:val="28"/>
              </w:rPr>
            </w:pPr>
            <w:r w:rsidRPr="005827D1">
              <w:rPr>
                <w:bCs/>
                <w:sz w:val="28"/>
                <w:szCs w:val="28"/>
              </w:rPr>
              <w:t>Остальные и более подробные условия конкурса сформулированы в конкурсной документации, являющейся неотъемлемым приложением к извещению.</w:t>
            </w:r>
          </w:p>
          <w:p w14:paraId="72CBECFD" w14:textId="2E01E3F9" w:rsidR="00842F36" w:rsidRPr="005827D1" w:rsidRDefault="00842F36" w:rsidP="000F1881">
            <w:pPr>
              <w:jc w:val="both"/>
              <w:rPr>
                <w:bCs/>
                <w:sz w:val="28"/>
                <w:szCs w:val="28"/>
              </w:rPr>
            </w:pPr>
            <w:r w:rsidRPr="005827D1">
              <w:rPr>
                <w:bCs/>
                <w:sz w:val="28"/>
                <w:szCs w:val="28"/>
              </w:rPr>
              <w:t xml:space="preserve">Требования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Федерального закона от 18.07.2011 № 223-ФЗ «О закупках товаров, работ, услуг отдельными видами юридических лиц» </w:t>
            </w:r>
            <w:r w:rsidRPr="005827D1">
              <w:rPr>
                <w:b/>
                <w:sz w:val="28"/>
                <w:szCs w:val="28"/>
              </w:rPr>
              <w:t>не распространяются</w:t>
            </w:r>
            <w:r w:rsidRPr="005827D1">
              <w:rPr>
                <w:bCs/>
                <w:sz w:val="28"/>
                <w:szCs w:val="28"/>
              </w:rPr>
              <w:t xml:space="preserve"> на закупки, осуществляемые АО «ОТЛК ЕРА».</w:t>
            </w:r>
          </w:p>
        </w:tc>
      </w:tr>
      <w:bookmarkEnd w:id="0"/>
    </w:tbl>
    <w:p w14:paraId="361F8504" w14:textId="0D0F39DA" w:rsidR="00741BC8" w:rsidRDefault="00741BC8" w:rsidP="007425E1">
      <w:pPr>
        <w:ind w:right="-642" w:firstLine="567"/>
        <w:jc w:val="both"/>
        <w:rPr>
          <w:sz w:val="28"/>
          <w:szCs w:val="28"/>
        </w:rPr>
      </w:pPr>
    </w:p>
    <w:sectPr w:rsidR="00741BC8" w:rsidSect="005B2EBD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09" w:right="924" w:bottom="426" w:left="1134" w:header="79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1CBC8" w14:textId="77777777" w:rsidR="009D2925" w:rsidRDefault="009D2925">
      <w:r>
        <w:separator/>
      </w:r>
    </w:p>
  </w:endnote>
  <w:endnote w:type="continuationSeparator" w:id="0">
    <w:p w14:paraId="259AB35B" w14:textId="77777777" w:rsidR="009D2925" w:rsidRDefault="009D2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EFC1" w14:textId="77777777" w:rsidR="003A60AA" w:rsidRDefault="003A60AA" w:rsidP="006D7D15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4D20AF21" w14:textId="77777777" w:rsidR="003A60AA" w:rsidRDefault="003A60AA" w:rsidP="006D7D15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F3816" w14:textId="77777777" w:rsidR="003A60AA" w:rsidRDefault="003A60AA" w:rsidP="006D7D1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60717" w14:textId="77777777" w:rsidR="009D2925" w:rsidRDefault="009D2925">
      <w:r>
        <w:separator/>
      </w:r>
    </w:p>
  </w:footnote>
  <w:footnote w:type="continuationSeparator" w:id="0">
    <w:p w14:paraId="77E4B782" w14:textId="77777777" w:rsidR="009D2925" w:rsidRDefault="009D2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BE4A" w14:textId="77777777" w:rsidR="003A60AA" w:rsidRDefault="003A60AA" w:rsidP="006D7D1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286FD71B" w14:textId="77777777" w:rsidR="003A60AA" w:rsidRDefault="003A60A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4B45" w14:textId="77777777" w:rsidR="003A60AA" w:rsidRDefault="003A60AA" w:rsidP="006D7D15">
    <w:pPr>
      <w:pStyle w:val="a7"/>
      <w:framePr w:wrap="around" w:vAnchor="text" w:hAnchor="margin" w:xAlign="center" w:y="1"/>
      <w:rPr>
        <w:rStyle w:val="a9"/>
      </w:rPr>
    </w:pPr>
  </w:p>
  <w:p w14:paraId="2FCC5FA6" w14:textId="77777777" w:rsidR="003A60AA" w:rsidRDefault="003A60AA" w:rsidP="006D7D1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E7B19"/>
    <w:multiLevelType w:val="hybridMultilevel"/>
    <w:tmpl w:val="CFB613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957CD0"/>
    <w:multiLevelType w:val="hybridMultilevel"/>
    <w:tmpl w:val="158C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A674B"/>
    <w:multiLevelType w:val="hybridMultilevel"/>
    <w:tmpl w:val="E8DA9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958E7"/>
    <w:multiLevelType w:val="hybridMultilevel"/>
    <w:tmpl w:val="F0E8B23A"/>
    <w:lvl w:ilvl="0" w:tplc="9B186A06">
      <w:start w:val="1"/>
      <w:numFmt w:val="decimal"/>
      <w:lvlText w:val="%1."/>
      <w:lvlJc w:val="left"/>
      <w:pPr>
        <w:ind w:left="3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D15"/>
    <w:rsid w:val="0000101A"/>
    <w:rsid w:val="00012FE9"/>
    <w:rsid w:val="00035231"/>
    <w:rsid w:val="00036B21"/>
    <w:rsid w:val="00042EF4"/>
    <w:rsid w:val="0005529D"/>
    <w:rsid w:val="00081532"/>
    <w:rsid w:val="000969BD"/>
    <w:rsid w:val="000B4F92"/>
    <w:rsid w:val="000B6712"/>
    <w:rsid w:val="000D1F90"/>
    <w:rsid w:val="000D25A3"/>
    <w:rsid w:val="000D6824"/>
    <w:rsid w:val="000D79B1"/>
    <w:rsid w:val="000F1881"/>
    <w:rsid w:val="000F708F"/>
    <w:rsid w:val="001016B4"/>
    <w:rsid w:val="00104759"/>
    <w:rsid w:val="00123A9B"/>
    <w:rsid w:val="00125343"/>
    <w:rsid w:val="001327E6"/>
    <w:rsid w:val="001359E7"/>
    <w:rsid w:val="001560D7"/>
    <w:rsid w:val="001563AC"/>
    <w:rsid w:val="00170469"/>
    <w:rsid w:val="00175AB3"/>
    <w:rsid w:val="00194474"/>
    <w:rsid w:val="00197F04"/>
    <w:rsid w:val="001A4140"/>
    <w:rsid w:val="001B0433"/>
    <w:rsid w:val="001B0651"/>
    <w:rsid w:val="001B06C9"/>
    <w:rsid w:val="001B20E2"/>
    <w:rsid w:val="001C138A"/>
    <w:rsid w:val="001D779F"/>
    <w:rsid w:val="001E6DAB"/>
    <w:rsid w:val="001F1F05"/>
    <w:rsid w:val="001F4838"/>
    <w:rsid w:val="00211872"/>
    <w:rsid w:val="00217FCA"/>
    <w:rsid w:val="00224259"/>
    <w:rsid w:val="00232172"/>
    <w:rsid w:val="002355F5"/>
    <w:rsid w:val="00235DC6"/>
    <w:rsid w:val="002414D7"/>
    <w:rsid w:val="00255607"/>
    <w:rsid w:val="00296978"/>
    <w:rsid w:val="002A7402"/>
    <w:rsid w:val="002A798D"/>
    <w:rsid w:val="002B3CB4"/>
    <w:rsid w:val="002C6FF5"/>
    <w:rsid w:val="002E3027"/>
    <w:rsid w:val="002E5839"/>
    <w:rsid w:val="00313094"/>
    <w:rsid w:val="00317467"/>
    <w:rsid w:val="0032079F"/>
    <w:rsid w:val="003212BD"/>
    <w:rsid w:val="003213AF"/>
    <w:rsid w:val="00323235"/>
    <w:rsid w:val="00334E96"/>
    <w:rsid w:val="00337F4E"/>
    <w:rsid w:val="00340316"/>
    <w:rsid w:val="00360D1E"/>
    <w:rsid w:val="00363A01"/>
    <w:rsid w:val="0037404B"/>
    <w:rsid w:val="00381C5D"/>
    <w:rsid w:val="0038718D"/>
    <w:rsid w:val="003A12F4"/>
    <w:rsid w:val="003A5489"/>
    <w:rsid w:val="003A60AA"/>
    <w:rsid w:val="003B0D3E"/>
    <w:rsid w:val="003B0E0F"/>
    <w:rsid w:val="003B4C2C"/>
    <w:rsid w:val="003B7958"/>
    <w:rsid w:val="003C6369"/>
    <w:rsid w:val="003C7054"/>
    <w:rsid w:val="003D09D5"/>
    <w:rsid w:val="003D6027"/>
    <w:rsid w:val="003D7635"/>
    <w:rsid w:val="003E0225"/>
    <w:rsid w:val="003E74F6"/>
    <w:rsid w:val="003F38E8"/>
    <w:rsid w:val="003F3F1A"/>
    <w:rsid w:val="004070A9"/>
    <w:rsid w:val="00414B22"/>
    <w:rsid w:val="004157F6"/>
    <w:rsid w:val="00417272"/>
    <w:rsid w:val="004174D2"/>
    <w:rsid w:val="00423C7B"/>
    <w:rsid w:val="00445BD6"/>
    <w:rsid w:val="0044790C"/>
    <w:rsid w:val="00447A76"/>
    <w:rsid w:val="004546B1"/>
    <w:rsid w:val="00462E87"/>
    <w:rsid w:val="00466F80"/>
    <w:rsid w:val="00474CEB"/>
    <w:rsid w:val="004752B5"/>
    <w:rsid w:val="004A0FEC"/>
    <w:rsid w:val="004C1EA2"/>
    <w:rsid w:val="004D7038"/>
    <w:rsid w:val="004D7560"/>
    <w:rsid w:val="004E1F3A"/>
    <w:rsid w:val="004E4C3B"/>
    <w:rsid w:val="004F1FAA"/>
    <w:rsid w:val="004F508C"/>
    <w:rsid w:val="00500B6A"/>
    <w:rsid w:val="005059A3"/>
    <w:rsid w:val="00506085"/>
    <w:rsid w:val="00514EE8"/>
    <w:rsid w:val="00516154"/>
    <w:rsid w:val="00521A5A"/>
    <w:rsid w:val="005643CC"/>
    <w:rsid w:val="00580F27"/>
    <w:rsid w:val="005827D1"/>
    <w:rsid w:val="0058282A"/>
    <w:rsid w:val="00595FF3"/>
    <w:rsid w:val="00597B6B"/>
    <w:rsid w:val="005A22FE"/>
    <w:rsid w:val="005B2922"/>
    <w:rsid w:val="005B2EBD"/>
    <w:rsid w:val="005B3741"/>
    <w:rsid w:val="005B65D9"/>
    <w:rsid w:val="005C3B70"/>
    <w:rsid w:val="005D7945"/>
    <w:rsid w:val="005E1351"/>
    <w:rsid w:val="005E2A74"/>
    <w:rsid w:val="005E3262"/>
    <w:rsid w:val="005F24E3"/>
    <w:rsid w:val="005F3930"/>
    <w:rsid w:val="005F4E8A"/>
    <w:rsid w:val="005F5EBD"/>
    <w:rsid w:val="00602AD7"/>
    <w:rsid w:val="00602E30"/>
    <w:rsid w:val="0060681D"/>
    <w:rsid w:val="006068D5"/>
    <w:rsid w:val="00613164"/>
    <w:rsid w:val="0061335F"/>
    <w:rsid w:val="0062014D"/>
    <w:rsid w:val="006521CF"/>
    <w:rsid w:val="006721E4"/>
    <w:rsid w:val="00677CFE"/>
    <w:rsid w:val="00684659"/>
    <w:rsid w:val="00691699"/>
    <w:rsid w:val="00691E5F"/>
    <w:rsid w:val="00696935"/>
    <w:rsid w:val="006A4492"/>
    <w:rsid w:val="006A64A6"/>
    <w:rsid w:val="006B1F4B"/>
    <w:rsid w:val="006B4E6A"/>
    <w:rsid w:val="006B74FE"/>
    <w:rsid w:val="006C6042"/>
    <w:rsid w:val="006D16CD"/>
    <w:rsid w:val="006D7088"/>
    <w:rsid w:val="006D7D15"/>
    <w:rsid w:val="006F002F"/>
    <w:rsid w:val="006F1872"/>
    <w:rsid w:val="006F3A5C"/>
    <w:rsid w:val="00701287"/>
    <w:rsid w:val="00701B0D"/>
    <w:rsid w:val="007074C3"/>
    <w:rsid w:val="007119FB"/>
    <w:rsid w:val="00713F5F"/>
    <w:rsid w:val="00725662"/>
    <w:rsid w:val="00726D1E"/>
    <w:rsid w:val="007350E9"/>
    <w:rsid w:val="00741BC8"/>
    <w:rsid w:val="007425E1"/>
    <w:rsid w:val="00752665"/>
    <w:rsid w:val="00755D9E"/>
    <w:rsid w:val="00756441"/>
    <w:rsid w:val="00763F31"/>
    <w:rsid w:val="0077009B"/>
    <w:rsid w:val="00770CBE"/>
    <w:rsid w:val="00771FCC"/>
    <w:rsid w:val="00787D1A"/>
    <w:rsid w:val="00791C4A"/>
    <w:rsid w:val="00794660"/>
    <w:rsid w:val="00797D82"/>
    <w:rsid w:val="007A780A"/>
    <w:rsid w:val="007C1F41"/>
    <w:rsid w:val="007C7645"/>
    <w:rsid w:val="007D19F7"/>
    <w:rsid w:val="007D4171"/>
    <w:rsid w:val="007E6C0B"/>
    <w:rsid w:val="007E75E1"/>
    <w:rsid w:val="007F3309"/>
    <w:rsid w:val="007F338A"/>
    <w:rsid w:val="007F4254"/>
    <w:rsid w:val="007F67AA"/>
    <w:rsid w:val="00813483"/>
    <w:rsid w:val="00814559"/>
    <w:rsid w:val="008233EE"/>
    <w:rsid w:val="00831407"/>
    <w:rsid w:val="00831D38"/>
    <w:rsid w:val="00834784"/>
    <w:rsid w:val="00842F36"/>
    <w:rsid w:val="00845D66"/>
    <w:rsid w:val="00866217"/>
    <w:rsid w:val="00867AD9"/>
    <w:rsid w:val="00871B12"/>
    <w:rsid w:val="00871F95"/>
    <w:rsid w:val="00883FBB"/>
    <w:rsid w:val="00891C1C"/>
    <w:rsid w:val="0089202F"/>
    <w:rsid w:val="008A2C88"/>
    <w:rsid w:val="008A397C"/>
    <w:rsid w:val="008A5368"/>
    <w:rsid w:val="008B3E4C"/>
    <w:rsid w:val="008C05C7"/>
    <w:rsid w:val="008E2C62"/>
    <w:rsid w:val="008E3357"/>
    <w:rsid w:val="008E491B"/>
    <w:rsid w:val="008F2259"/>
    <w:rsid w:val="008F2B17"/>
    <w:rsid w:val="008F3CA2"/>
    <w:rsid w:val="00900767"/>
    <w:rsid w:val="0092449F"/>
    <w:rsid w:val="00924DAF"/>
    <w:rsid w:val="00925295"/>
    <w:rsid w:val="009262EF"/>
    <w:rsid w:val="00926831"/>
    <w:rsid w:val="009277D3"/>
    <w:rsid w:val="009366FD"/>
    <w:rsid w:val="00937A63"/>
    <w:rsid w:val="00940D80"/>
    <w:rsid w:val="009411BC"/>
    <w:rsid w:val="009416A7"/>
    <w:rsid w:val="0094173E"/>
    <w:rsid w:val="00941883"/>
    <w:rsid w:val="009563A5"/>
    <w:rsid w:val="00966D9A"/>
    <w:rsid w:val="009671D3"/>
    <w:rsid w:val="00980459"/>
    <w:rsid w:val="0098231C"/>
    <w:rsid w:val="00983447"/>
    <w:rsid w:val="00983681"/>
    <w:rsid w:val="00990C67"/>
    <w:rsid w:val="009A1315"/>
    <w:rsid w:val="009A3657"/>
    <w:rsid w:val="009A7581"/>
    <w:rsid w:val="009B0F11"/>
    <w:rsid w:val="009B19C6"/>
    <w:rsid w:val="009B2708"/>
    <w:rsid w:val="009B4964"/>
    <w:rsid w:val="009C1C5C"/>
    <w:rsid w:val="009D2925"/>
    <w:rsid w:val="009D5F5C"/>
    <w:rsid w:val="009E1AD8"/>
    <w:rsid w:val="009E3E14"/>
    <w:rsid w:val="009E6302"/>
    <w:rsid w:val="009F1C0B"/>
    <w:rsid w:val="00A06999"/>
    <w:rsid w:val="00A075E8"/>
    <w:rsid w:val="00A07C18"/>
    <w:rsid w:val="00A61B7B"/>
    <w:rsid w:val="00A646D8"/>
    <w:rsid w:val="00A81A05"/>
    <w:rsid w:val="00AC3592"/>
    <w:rsid w:val="00AD4B91"/>
    <w:rsid w:val="00AD568D"/>
    <w:rsid w:val="00AD7008"/>
    <w:rsid w:val="00AE063E"/>
    <w:rsid w:val="00AF6992"/>
    <w:rsid w:val="00AF7BEB"/>
    <w:rsid w:val="00B03043"/>
    <w:rsid w:val="00B15F9F"/>
    <w:rsid w:val="00B22B0B"/>
    <w:rsid w:val="00B25A4C"/>
    <w:rsid w:val="00B36CDB"/>
    <w:rsid w:val="00B42EE5"/>
    <w:rsid w:val="00B50FB6"/>
    <w:rsid w:val="00B6030F"/>
    <w:rsid w:val="00B610D7"/>
    <w:rsid w:val="00B8138B"/>
    <w:rsid w:val="00B81E46"/>
    <w:rsid w:val="00B93BCA"/>
    <w:rsid w:val="00BA0FDD"/>
    <w:rsid w:val="00BA1B6C"/>
    <w:rsid w:val="00BA245A"/>
    <w:rsid w:val="00BA261B"/>
    <w:rsid w:val="00BA6A1F"/>
    <w:rsid w:val="00BB4152"/>
    <w:rsid w:val="00BD6662"/>
    <w:rsid w:val="00BF2915"/>
    <w:rsid w:val="00C108E5"/>
    <w:rsid w:val="00C11E72"/>
    <w:rsid w:val="00C13963"/>
    <w:rsid w:val="00C154DB"/>
    <w:rsid w:val="00C215CF"/>
    <w:rsid w:val="00C3010D"/>
    <w:rsid w:val="00C42186"/>
    <w:rsid w:val="00C43247"/>
    <w:rsid w:val="00C436E4"/>
    <w:rsid w:val="00C45575"/>
    <w:rsid w:val="00C632D7"/>
    <w:rsid w:val="00C779F7"/>
    <w:rsid w:val="00C821CE"/>
    <w:rsid w:val="00C826AD"/>
    <w:rsid w:val="00C90177"/>
    <w:rsid w:val="00C948BD"/>
    <w:rsid w:val="00CA17D3"/>
    <w:rsid w:val="00CB0825"/>
    <w:rsid w:val="00CB3B92"/>
    <w:rsid w:val="00CF15C9"/>
    <w:rsid w:val="00CF280C"/>
    <w:rsid w:val="00CF378A"/>
    <w:rsid w:val="00D00225"/>
    <w:rsid w:val="00D00C7A"/>
    <w:rsid w:val="00D12F81"/>
    <w:rsid w:val="00D13C66"/>
    <w:rsid w:val="00D16063"/>
    <w:rsid w:val="00D26D86"/>
    <w:rsid w:val="00D275AA"/>
    <w:rsid w:val="00D36957"/>
    <w:rsid w:val="00D46B1D"/>
    <w:rsid w:val="00D55751"/>
    <w:rsid w:val="00D56236"/>
    <w:rsid w:val="00D631A7"/>
    <w:rsid w:val="00D71CE5"/>
    <w:rsid w:val="00D723EC"/>
    <w:rsid w:val="00D75B34"/>
    <w:rsid w:val="00D80944"/>
    <w:rsid w:val="00D874FC"/>
    <w:rsid w:val="00D9461F"/>
    <w:rsid w:val="00DA2669"/>
    <w:rsid w:val="00DA3316"/>
    <w:rsid w:val="00DC299F"/>
    <w:rsid w:val="00DE4FD3"/>
    <w:rsid w:val="00DE6E5A"/>
    <w:rsid w:val="00DF6F17"/>
    <w:rsid w:val="00E00B00"/>
    <w:rsid w:val="00E04C98"/>
    <w:rsid w:val="00E1780A"/>
    <w:rsid w:val="00E31D83"/>
    <w:rsid w:val="00E502E3"/>
    <w:rsid w:val="00E56A9F"/>
    <w:rsid w:val="00E57A89"/>
    <w:rsid w:val="00E70D5C"/>
    <w:rsid w:val="00E720E3"/>
    <w:rsid w:val="00E755C9"/>
    <w:rsid w:val="00E80B10"/>
    <w:rsid w:val="00E81510"/>
    <w:rsid w:val="00EB59E4"/>
    <w:rsid w:val="00EC5252"/>
    <w:rsid w:val="00ED116D"/>
    <w:rsid w:val="00ED5B3F"/>
    <w:rsid w:val="00EE14C3"/>
    <w:rsid w:val="00EE340B"/>
    <w:rsid w:val="00EF1985"/>
    <w:rsid w:val="00EF55AC"/>
    <w:rsid w:val="00EF7DAC"/>
    <w:rsid w:val="00F13415"/>
    <w:rsid w:val="00F23DAE"/>
    <w:rsid w:val="00F2500A"/>
    <w:rsid w:val="00F33B37"/>
    <w:rsid w:val="00F41367"/>
    <w:rsid w:val="00F43AFF"/>
    <w:rsid w:val="00F50E32"/>
    <w:rsid w:val="00F541EC"/>
    <w:rsid w:val="00F54F60"/>
    <w:rsid w:val="00F562CA"/>
    <w:rsid w:val="00F62FC6"/>
    <w:rsid w:val="00F844D8"/>
    <w:rsid w:val="00FA0154"/>
    <w:rsid w:val="00FA0A8E"/>
    <w:rsid w:val="00FA0AD7"/>
    <w:rsid w:val="00FA4A28"/>
    <w:rsid w:val="00FB3E8F"/>
    <w:rsid w:val="00FD05F3"/>
    <w:rsid w:val="00FD540A"/>
    <w:rsid w:val="00FE49B9"/>
    <w:rsid w:val="00FF33E2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B5FE"/>
  <w15:docId w15:val="{25178A92-32A6-46E9-8E46-839AD130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D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F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5F5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9D5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5F5C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5F5C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5F5C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5F5C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9D5F5C"/>
    <w:pPr>
      <w:widowControl w:val="0"/>
      <w:autoSpaceDE w:val="0"/>
      <w:autoSpaceDN w:val="0"/>
      <w:adjustRightInd w:val="0"/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qFormat/>
    <w:rsid w:val="009D5F5C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D5F5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9D5F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21">
    <w:name w:val="Заголовок 2 Знак1"/>
    <w:aliases w:val="Заголовок 2 Знак Знак"/>
    <w:locked/>
    <w:rsid w:val="009D5F5C"/>
    <w:rPr>
      <w:rFonts w:ascii="Cambria" w:hAnsi="Cambria" w:cs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H3 Знак"/>
    <w:link w:val="3"/>
    <w:rsid w:val="009D5F5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9D5F5C"/>
    <w:rPr>
      <w:rFonts w:ascii="Calibri" w:hAnsi="Calibri" w:cs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9D5F5C"/>
    <w:rPr>
      <w:rFonts w:ascii="Calibri" w:hAnsi="Calibri" w:cs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9D5F5C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rsid w:val="009D5F5C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9D5F5C"/>
    <w:rPr>
      <w:rFonts w:ascii="Calibri" w:hAnsi="Calibri" w:cs="Calibri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9D5F5C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9D5F5C"/>
    <w:pPr>
      <w:jc w:val="center"/>
    </w:pPr>
    <w:rPr>
      <w:b/>
      <w:bCs/>
      <w:sz w:val="28"/>
      <w:szCs w:val="28"/>
      <w:lang w:val="en-US"/>
    </w:rPr>
  </w:style>
  <w:style w:type="character" w:customStyle="1" w:styleId="a4">
    <w:name w:val="Заголовок Знак"/>
    <w:link w:val="a3"/>
    <w:rsid w:val="009D5F5C"/>
    <w:rPr>
      <w:b/>
      <w:bCs/>
      <w:sz w:val="28"/>
      <w:szCs w:val="28"/>
      <w:lang w:val="en-US" w:eastAsia="ru-RU" w:bidi="ar-SA"/>
    </w:rPr>
  </w:style>
  <w:style w:type="character" w:styleId="a5">
    <w:name w:val="Strong"/>
    <w:qFormat/>
    <w:rsid w:val="009D5F5C"/>
    <w:rPr>
      <w:b/>
      <w:bCs/>
    </w:rPr>
  </w:style>
  <w:style w:type="paragraph" w:styleId="a6">
    <w:name w:val="List Paragraph"/>
    <w:basedOn w:val="a"/>
    <w:uiPriority w:val="34"/>
    <w:qFormat/>
    <w:rsid w:val="009D5F5C"/>
    <w:pPr>
      <w:ind w:left="708"/>
    </w:pPr>
  </w:style>
  <w:style w:type="paragraph" w:styleId="a7">
    <w:name w:val="header"/>
    <w:basedOn w:val="a"/>
    <w:link w:val="a8"/>
    <w:uiPriority w:val="99"/>
    <w:rsid w:val="006D7D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D7D15"/>
    <w:rPr>
      <w:sz w:val="24"/>
      <w:szCs w:val="24"/>
    </w:rPr>
  </w:style>
  <w:style w:type="character" w:styleId="a9">
    <w:name w:val="page number"/>
    <w:basedOn w:val="a0"/>
    <w:rsid w:val="006D7D15"/>
  </w:style>
  <w:style w:type="paragraph" w:styleId="aa">
    <w:name w:val="footer"/>
    <w:basedOn w:val="a"/>
    <w:link w:val="ab"/>
    <w:rsid w:val="006D7D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left="72" w:firstLine="680"/>
      <w:jc w:val="both"/>
    </w:pPr>
    <w:rPr>
      <w:rFonts w:eastAsia="MS Mincho"/>
      <w:spacing w:val="-2"/>
    </w:rPr>
  </w:style>
  <w:style w:type="character" w:customStyle="1" w:styleId="ab">
    <w:name w:val="Нижний колонтитул Знак"/>
    <w:link w:val="aa"/>
    <w:rsid w:val="006D7D15"/>
    <w:rPr>
      <w:rFonts w:eastAsia="MS Mincho"/>
      <w:spacing w:val="-2"/>
      <w:sz w:val="24"/>
      <w:szCs w:val="24"/>
    </w:rPr>
  </w:style>
  <w:style w:type="paragraph" w:customStyle="1" w:styleId="11">
    <w:name w:val="Обычный1"/>
    <w:rsid w:val="006D7D15"/>
    <w:pPr>
      <w:ind w:firstLine="720"/>
      <w:jc w:val="both"/>
    </w:pPr>
    <w:rPr>
      <w:sz w:val="28"/>
    </w:rPr>
  </w:style>
  <w:style w:type="paragraph" w:styleId="ac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Текст сноски Знак2,Текст сноски Знак1 Знак,Car"/>
    <w:basedOn w:val="a"/>
    <w:link w:val="ad"/>
    <w:uiPriority w:val="99"/>
    <w:unhideWhenUsed/>
    <w:qFormat/>
    <w:rsid w:val="005B2EBD"/>
    <w:rPr>
      <w:sz w:val="20"/>
      <w:szCs w:val="20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,Car Знак"/>
    <w:basedOn w:val="a0"/>
    <w:link w:val="ac"/>
    <w:uiPriority w:val="99"/>
    <w:qFormat/>
    <w:rsid w:val="005B2EBD"/>
  </w:style>
  <w:style w:type="character" w:styleId="ae">
    <w:name w:val="footnote reference"/>
    <w:unhideWhenUsed/>
    <w:qFormat/>
    <w:rsid w:val="005B2EBD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F22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2259"/>
    <w:rPr>
      <w:rFonts w:ascii="Tahoma" w:hAnsi="Tahoma" w:cs="Tahoma"/>
      <w:sz w:val="16"/>
      <w:szCs w:val="16"/>
    </w:rPr>
  </w:style>
  <w:style w:type="paragraph" w:styleId="af1">
    <w:name w:val="Plain Text"/>
    <w:basedOn w:val="a"/>
    <w:link w:val="af2"/>
    <w:uiPriority w:val="99"/>
    <w:rsid w:val="009416A7"/>
    <w:pPr>
      <w:tabs>
        <w:tab w:val="left" w:pos="360"/>
      </w:tabs>
      <w:ind w:firstLine="900"/>
      <w:jc w:val="both"/>
    </w:pPr>
    <w:rPr>
      <w:rFonts w:eastAsia="MS Mincho"/>
      <w:spacing w:val="-2"/>
      <w:sz w:val="26"/>
      <w:szCs w:val="20"/>
    </w:rPr>
  </w:style>
  <w:style w:type="character" w:customStyle="1" w:styleId="af2">
    <w:name w:val="Текст Знак"/>
    <w:link w:val="af1"/>
    <w:uiPriority w:val="99"/>
    <w:rsid w:val="009416A7"/>
    <w:rPr>
      <w:rFonts w:eastAsia="MS Mincho"/>
      <w:spacing w:val="-2"/>
      <w:sz w:val="26"/>
    </w:rPr>
  </w:style>
  <w:style w:type="character" w:styleId="af3">
    <w:name w:val="Hyperlink"/>
    <w:basedOn w:val="a0"/>
    <w:uiPriority w:val="99"/>
    <w:unhideWhenUsed/>
    <w:rsid w:val="00A61B7B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80B10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05529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5529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5529D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5529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5529D"/>
    <w:rPr>
      <w:b/>
      <w:bCs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613164"/>
    <w:rPr>
      <w:color w:val="605E5C"/>
      <w:shd w:val="clear" w:color="auto" w:fill="E1DFDD"/>
    </w:rPr>
  </w:style>
  <w:style w:type="character" w:styleId="af9">
    <w:name w:val="Unresolved Mention"/>
    <w:basedOn w:val="a0"/>
    <w:uiPriority w:val="99"/>
    <w:semiHidden/>
    <w:unhideWhenUsed/>
    <w:rsid w:val="000F1881"/>
    <w:rPr>
      <w:color w:val="605E5C"/>
      <w:shd w:val="clear" w:color="auto" w:fill="E1DFDD"/>
    </w:rPr>
  </w:style>
  <w:style w:type="paragraph" w:styleId="afa">
    <w:name w:val="Revision"/>
    <w:hidden/>
    <w:uiPriority w:val="99"/>
    <w:semiHidden/>
    <w:rsid w:val="008F2B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iness.roseltorg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976ED-95AB-455C-B893-56E7BCD0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Слесарева Елена Анатольевна</dc:creator>
  <cp:lastModifiedBy>Alexander Denisov</cp:lastModifiedBy>
  <cp:revision>8</cp:revision>
  <cp:lastPrinted>2020-01-09T06:24:00Z</cp:lastPrinted>
  <dcterms:created xsi:type="dcterms:W3CDTF">2024-11-22T12:52:00Z</dcterms:created>
  <dcterms:modified xsi:type="dcterms:W3CDTF">2025-04-30T12:48:00Z</dcterms:modified>
</cp:coreProperties>
</file>